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1DECAD" w14:textId="46E312DB" w:rsidR="00912F84" w:rsidRPr="006D3A93" w:rsidRDefault="00912F84" w:rsidP="0089446F">
      <w:pPr>
        <w:pStyle w:val="Heading3"/>
        <w:numPr>
          <w:ilvl w:val="0"/>
          <w:numId w:val="0"/>
        </w:numPr>
        <w:spacing w:after="0"/>
        <w:rPr>
          <w:rStyle w:val="SubtleEmphasis"/>
          <w:rFonts w:cs="Arial"/>
          <w:i w:val="0"/>
          <w:iCs w:val="0"/>
          <w:color w:val="000000" w:themeColor="text1"/>
        </w:rPr>
      </w:pPr>
      <w:r w:rsidRPr="006D3A93">
        <w:rPr>
          <w:rStyle w:val="SubtleEmphasis"/>
          <w:rFonts w:cs="Arial"/>
          <w:i w:val="0"/>
          <w:iCs w:val="0"/>
          <w:color w:val="000000" w:themeColor="text1"/>
        </w:rPr>
        <w:t xml:space="preserve">Letter </w:t>
      </w:r>
      <w:r w:rsidR="00593FCF" w:rsidRPr="006D3A93">
        <w:rPr>
          <w:rStyle w:val="SubtleEmphasis"/>
          <w:rFonts w:cs="Arial"/>
          <w:i w:val="0"/>
          <w:iCs w:val="0"/>
          <w:color w:val="000000" w:themeColor="text1"/>
        </w:rPr>
        <w:t>2.2</w:t>
      </w:r>
      <w:r w:rsidRPr="006D3A93">
        <w:rPr>
          <w:rStyle w:val="SubtleEmphasis"/>
          <w:rFonts w:cs="Arial"/>
          <w:i w:val="0"/>
          <w:iCs w:val="0"/>
          <w:color w:val="000000" w:themeColor="text1"/>
        </w:rPr>
        <w:t>-1 Sample Initial Application Denial from Region</w:t>
      </w:r>
    </w:p>
    <w:p w14:paraId="059F012F" w14:textId="77777777" w:rsidR="00912F84" w:rsidRPr="006D3A93" w:rsidRDefault="00912F84" w:rsidP="0089446F">
      <w:pPr>
        <w:tabs>
          <w:tab w:val="center" w:pos="4680"/>
        </w:tabs>
        <w:jc w:val="center"/>
        <w:rPr>
          <w:rFonts w:cs="Arial"/>
          <w:i/>
          <w:iCs/>
        </w:rPr>
      </w:pPr>
    </w:p>
    <w:p w14:paraId="0B33FADC" w14:textId="048F3989" w:rsidR="00DB4DB2" w:rsidRPr="006D3A93" w:rsidRDefault="00DB4DB2" w:rsidP="0089446F">
      <w:pPr>
        <w:tabs>
          <w:tab w:val="center" w:pos="4680"/>
        </w:tabs>
        <w:jc w:val="center"/>
        <w:rPr>
          <w:rFonts w:cs="Arial"/>
        </w:rPr>
      </w:pPr>
      <w:r w:rsidRPr="006D3A93">
        <w:rPr>
          <w:rFonts w:cs="Arial"/>
          <w:i/>
          <w:iCs/>
        </w:rPr>
        <w:t>NRC Letterhead</w:t>
      </w:r>
    </w:p>
    <w:p w14:paraId="642B929A" w14:textId="77777777" w:rsidR="00DB4DB2" w:rsidRPr="006D3A93" w:rsidRDefault="00DB4DB2" w:rsidP="00E67E2B">
      <w:pPr>
        <w:tabs>
          <w:tab w:val="left" w:pos="4320"/>
        </w:tabs>
        <w:ind w:left="5760" w:firstLine="720"/>
        <w:rPr>
          <w:rFonts w:cs="Arial"/>
        </w:rPr>
      </w:pPr>
      <w:r w:rsidRPr="006D3A93">
        <w:rPr>
          <w:rFonts w:cs="Arial"/>
          <w:u w:val="single"/>
        </w:rPr>
        <w:t>(date)</w:t>
      </w:r>
    </w:p>
    <w:p w14:paraId="76A3FF20" w14:textId="10573C72" w:rsidR="00DB4DB2" w:rsidRPr="006D3A93" w:rsidRDefault="00DB4DB2" w:rsidP="0089446F">
      <w:pPr>
        <w:tabs>
          <w:tab w:val="left" w:pos="-1440"/>
        </w:tabs>
        <w:rPr>
          <w:rFonts w:cs="Arial"/>
        </w:rPr>
      </w:pPr>
      <w:r w:rsidRPr="006D3A93">
        <w:rPr>
          <w:rFonts w:cs="Arial"/>
          <w:u w:val="single"/>
        </w:rPr>
        <w:t xml:space="preserve">(Applicant’s </w:t>
      </w:r>
      <w:r w:rsidR="00406603" w:rsidRPr="006D3A93">
        <w:rPr>
          <w:rFonts w:cs="Arial"/>
          <w:u w:val="single"/>
        </w:rPr>
        <w:t>N</w:t>
      </w:r>
      <w:r w:rsidRPr="006D3A93">
        <w:rPr>
          <w:rFonts w:cs="Arial"/>
          <w:u w:val="single"/>
        </w:rPr>
        <w:t>ame)</w:t>
      </w:r>
    </w:p>
    <w:p w14:paraId="0C7F5F05" w14:textId="7DB68F91" w:rsidR="00DB4DB2" w:rsidRPr="006D3A93" w:rsidRDefault="00DB4DB2" w:rsidP="0089446F">
      <w:pPr>
        <w:tabs>
          <w:tab w:val="left" w:pos="-1440"/>
        </w:tabs>
        <w:rPr>
          <w:rFonts w:cs="Arial"/>
        </w:rPr>
      </w:pPr>
      <w:r w:rsidRPr="006D3A93">
        <w:rPr>
          <w:rFonts w:cs="Arial"/>
          <w:u w:val="single"/>
        </w:rPr>
        <w:t xml:space="preserve">(Street </w:t>
      </w:r>
      <w:r w:rsidR="00406603" w:rsidRPr="006D3A93">
        <w:rPr>
          <w:rFonts w:cs="Arial"/>
          <w:u w:val="single"/>
        </w:rPr>
        <w:t>A</w:t>
      </w:r>
      <w:r w:rsidRPr="006D3A93">
        <w:rPr>
          <w:rFonts w:cs="Arial"/>
          <w:u w:val="single"/>
        </w:rPr>
        <w:t>ddress)</w:t>
      </w:r>
    </w:p>
    <w:p w14:paraId="0D6D07FB" w14:textId="4AB069BA" w:rsidR="00DB4DB2" w:rsidRPr="006D3A93" w:rsidRDefault="00DB4DB2" w:rsidP="0089446F">
      <w:pPr>
        <w:tabs>
          <w:tab w:val="left" w:pos="-1440"/>
        </w:tabs>
        <w:rPr>
          <w:rFonts w:cs="Arial"/>
        </w:rPr>
      </w:pPr>
      <w:r w:rsidRPr="006D3A93">
        <w:rPr>
          <w:rFonts w:cs="Arial"/>
          <w:u w:val="single"/>
        </w:rPr>
        <w:t xml:space="preserve">(City, State </w:t>
      </w:r>
      <w:r w:rsidR="00406603" w:rsidRPr="006D3A93">
        <w:rPr>
          <w:rFonts w:cs="Arial"/>
          <w:u w:val="single"/>
        </w:rPr>
        <w:t xml:space="preserve"> </w:t>
      </w:r>
      <w:r w:rsidRPr="006D3A93">
        <w:rPr>
          <w:rFonts w:cs="Arial"/>
          <w:u w:val="single"/>
        </w:rPr>
        <w:t xml:space="preserve">ZIP </w:t>
      </w:r>
      <w:r w:rsidR="00406603" w:rsidRPr="006D3A93">
        <w:rPr>
          <w:rFonts w:cs="Arial"/>
          <w:u w:val="single"/>
        </w:rPr>
        <w:t>C</w:t>
      </w:r>
      <w:r w:rsidRPr="006D3A93">
        <w:rPr>
          <w:rFonts w:cs="Arial"/>
          <w:u w:val="single"/>
        </w:rPr>
        <w:t>ode)</w:t>
      </w:r>
    </w:p>
    <w:p w14:paraId="2AD7CE66" w14:textId="77777777" w:rsidR="00DB4DB2" w:rsidRPr="006D3A93" w:rsidRDefault="00DB4DB2" w:rsidP="0089446F">
      <w:pPr>
        <w:tabs>
          <w:tab w:val="left" w:pos="-1440"/>
        </w:tabs>
        <w:rPr>
          <w:rFonts w:cs="Arial"/>
        </w:rPr>
      </w:pPr>
    </w:p>
    <w:p w14:paraId="3415EAF5" w14:textId="3D35BEC0" w:rsidR="00DB4DB2" w:rsidRPr="006D3A93" w:rsidRDefault="00DB4DB2" w:rsidP="0089446F">
      <w:pPr>
        <w:tabs>
          <w:tab w:val="left" w:pos="-1440"/>
        </w:tabs>
        <w:rPr>
          <w:rFonts w:cs="Arial"/>
        </w:rPr>
      </w:pPr>
      <w:r w:rsidRPr="006D3A93">
        <w:rPr>
          <w:rFonts w:cs="Arial"/>
        </w:rPr>
        <w:t xml:space="preserve">Dear </w:t>
      </w:r>
      <w:r w:rsidRPr="006D3A93">
        <w:rPr>
          <w:rFonts w:cs="Arial"/>
          <w:u w:val="single"/>
        </w:rPr>
        <w:t>(</w:t>
      </w:r>
      <w:r w:rsidR="003E3DC5" w:rsidRPr="006D3A93">
        <w:rPr>
          <w:rFonts w:cs="Arial"/>
          <w:u w:val="single"/>
        </w:rPr>
        <w:t xml:space="preserve">Mr./Ms. Applicant’s </w:t>
      </w:r>
      <w:r w:rsidRPr="006D3A93">
        <w:rPr>
          <w:rFonts w:cs="Arial"/>
          <w:u w:val="single"/>
        </w:rPr>
        <w:t>Name)</w:t>
      </w:r>
      <w:r w:rsidRPr="006D3A93">
        <w:rPr>
          <w:rFonts w:cs="Arial"/>
        </w:rPr>
        <w:t>:</w:t>
      </w:r>
    </w:p>
    <w:p w14:paraId="47E392EB" w14:textId="77777777" w:rsidR="00DB4DB2" w:rsidRPr="006D3A93" w:rsidRDefault="00DB4DB2" w:rsidP="0089446F">
      <w:pPr>
        <w:tabs>
          <w:tab w:val="left" w:pos="-1440"/>
        </w:tabs>
        <w:rPr>
          <w:rFonts w:cs="Arial"/>
        </w:rPr>
      </w:pPr>
    </w:p>
    <w:p w14:paraId="00881A04" w14:textId="77777777" w:rsidR="00DB4DB2" w:rsidRPr="006D3A93" w:rsidRDefault="00DB4DB2" w:rsidP="0089446F">
      <w:pPr>
        <w:tabs>
          <w:tab w:val="left" w:pos="-1440"/>
        </w:tabs>
        <w:rPr>
          <w:rFonts w:cs="Arial"/>
        </w:rPr>
      </w:pPr>
      <w:r w:rsidRPr="006D3A93">
        <w:rPr>
          <w:rFonts w:cs="Arial"/>
        </w:rPr>
        <w:t xml:space="preserve">This letter is to inform you that your application, dated </w:t>
      </w:r>
      <w:r w:rsidRPr="006D3A93">
        <w:rPr>
          <w:rFonts w:cs="Arial"/>
          <w:u w:val="single"/>
        </w:rPr>
        <w:t>(date)</w:t>
      </w:r>
      <w:r w:rsidRPr="006D3A93">
        <w:rPr>
          <w:rFonts w:cs="Arial"/>
        </w:rPr>
        <w:t xml:space="preserve">, for a </w:t>
      </w:r>
      <w:r w:rsidRPr="006D3A93">
        <w:rPr>
          <w:rFonts w:cs="Arial"/>
          <w:u w:val="single"/>
        </w:rPr>
        <w:t>(reactor operator, senior reactor operator, or limited senior reactor operator)</w:t>
      </w:r>
      <w:r w:rsidRPr="006D3A93">
        <w:rPr>
          <w:rFonts w:cs="Arial"/>
        </w:rPr>
        <w:t xml:space="preserve"> license, submitted in connection with </w:t>
      </w:r>
      <w:r w:rsidRPr="006D3A93">
        <w:rPr>
          <w:rFonts w:cs="Arial"/>
          <w:u w:val="single"/>
        </w:rPr>
        <w:t>(facility name)</w:t>
      </w:r>
      <w:r w:rsidRPr="006D3A93">
        <w:rPr>
          <w:rFonts w:cs="Arial"/>
        </w:rPr>
        <w:t>, is hereby denied.</w:t>
      </w:r>
    </w:p>
    <w:p w14:paraId="005ABA5D" w14:textId="77777777" w:rsidR="00DB4DB2" w:rsidRPr="006D3A93" w:rsidRDefault="00DB4DB2" w:rsidP="0089446F">
      <w:pPr>
        <w:tabs>
          <w:tab w:val="left" w:pos="-1440"/>
        </w:tabs>
        <w:rPr>
          <w:rFonts w:cs="Arial"/>
        </w:rPr>
      </w:pPr>
    </w:p>
    <w:p w14:paraId="33AC2A06" w14:textId="57D2AAE4" w:rsidR="00DB4DB2" w:rsidRPr="006D3A93" w:rsidRDefault="00DB4DB2" w:rsidP="0089446F">
      <w:pPr>
        <w:tabs>
          <w:tab w:val="left" w:pos="-1440"/>
        </w:tabs>
        <w:rPr>
          <w:rFonts w:cs="Arial"/>
        </w:rPr>
      </w:pPr>
      <w:r w:rsidRPr="006D3A93">
        <w:rPr>
          <w:rFonts w:cs="Arial"/>
          <w:u w:val="single"/>
        </w:rPr>
        <w:t>(Region to discuss deficiencies and which part of 10 CFR 55.31</w:t>
      </w:r>
      <w:r w:rsidR="00FD3ACC" w:rsidRPr="006D3A93">
        <w:rPr>
          <w:rFonts w:cs="Arial"/>
          <w:u w:val="single"/>
        </w:rPr>
        <w:t>,</w:t>
      </w:r>
      <w:r w:rsidR="00DD30D7" w:rsidRPr="006D3A93">
        <w:rPr>
          <w:rFonts w:cs="Arial"/>
          <w:u w:val="single"/>
        </w:rPr>
        <w:t xml:space="preserve"> ES</w:t>
      </w:r>
      <w:r w:rsidR="00593FCF" w:rsidRPr="006D3A93">
        <w:rPr>
          <w:rFonts w:cs="Arial"/>
          <w:u w:val="single"/>
        </w:rPr>
        <w:t>-2.2</w:t>
      </w:r>
      <w:r w:rsidR="00FC4589" w:rsidRPr="006D3A93">
        <w:rPr>
          <w:rFonts w:cs="Arial"/>
          <w:u w:val="single"/>
        </w:rPr>
        <w:t>, or</w:t>
      </w:r>
      <w:r w:rsidR="00FD3ACC" w:rsidRPr="006D3A93">
        <w:rPr>
          <w:rFonts w:cs="Arial"/>
          <w:u w:val="single"/>
        </w:rPr>
        <w:t xml:space="preserve"> the </w:t>
      </w:r>
      <w:r w:rsidRPr="006D3A93">
        <w:rPr>
          <w:rFonts w:cs="Arial"/>
          <w:u w:val="single"/>
        </w:rPr>
        <w:t>NRC</w:t>
      </w:r>
      <w:r w:rsidRPr="006D3A93">
        <w:rPr>
          <w:rFonts w:cs="Arial"/>
          <w:u w:val="single"/>
        </w:rPr>
        <w:noBreakHyphen/>
        <w:t>approved facility training program</w:t>
      </w:r>
      <w:r w:rsidR="00FC4589" w:rsidRPr="006D3A93">
        <w:rPr>
          <w:rFonts w:cs="Arial"/>
          <w:u w:val="single"/>
        </w:rPr>
        <w:t xml:space="preserve"> </w:t>
      </w:r>
      <w:r w:rsidRPr="006D3A93">
        <w:rPr>
          <w:rFonts w:cs="Arial"/>
          <w:u w:val="single"/>
        </w:rPr>
        <w:t>was involved.)</w:t>
      </w:r>
      <w:r w:rsidRPr="006D3A93">
        <w:rPr>
          <w:rFonts w:cs="Arial"/>
        </w:rPr>
        <w:t xml:space="preserve">  When you have met the requirements, you may submit another application.</w:t>
      </w:r>
    </w:p>
    <w:p w14:paraId="6ED4FBE8" w14:textId="77777777" w:rsidR="00DB4DB2" w:rsidRPr="006D3A93" w:rsidRDefault="00DB4DB2" w:rsidP="0089446F">
      <w:pPr>
        <w:tabs>
          <w:tab w:val="left" w:pos="-1440"/>
        </w:tabs>
        <w:rPr>
          <w:rFonts w:cs="Arial"/>
        </w:rPr>
      </w:pPr>
    </w:p>
    <w:p w14:paraId="7BD0F1E8" w14:textId="47F2D50E" w:rsidR="00DB4DB2" w:rsidRPr="006D3A93" w:rsidRDefault="00DB4DB2" w:rsidP="0089446F">
      <w:pPr>
        <w:rPr>
          <w:rFonts w:cs="Arial"/>
        </w:rPr>
      </w:pPr>
      <w:r w:rsidRPr="006D3A93">
        <w:rPr>
          <w:rFonts w:cs="Arial"/>
        </w:rPr>
        <w:t xml:space="preserve">Under </w:t>
      </w:r>
      <w:r w:rsidR="0062293B" w:rsidRPr="006D3A93">
        <w:rPr>
          <w:rFonts w:cs="Arial"/>
        </w:rPr>
        <w:t xml:space="preserve">Title 10 of the </w:t>
      </w:r>
      <w:r w:rsidR="0062293B" w:rsidRPr="006D3A93">
        <w:rPr>
          <w:rFonts w:cs="Arial"/>
          <w:i/>
          <w:iCs/>
        </w:rPr>
        <w:t>Code of Federal Regulations</w:t>
      </w:r>
      <w:r w:rsidR="0062293B" w:rsidRPr="006D3A93">
        <w:rPr>
          <w:rFonts w:cs="Arial"/>
        </w:rPr>
        <w:t xml:space="preserve"> (</w:t>
      </w:r>
      <w:r w:rsidRPr="006D3A93">
        <w:rPr>
          <w:rFonts w:cs="Arial"/>
        </w:rPr>
        <w:t>10 CFR</w:t>
      </w:r>
      <w:r w:rsidR="0062293B" w:rsidRPr="006D3A93">
        <w:rPr>
          <w:rFonts w:cs="Arial"/>
        </w:rPr>
        <w:t>)</w:t>
      </w:r>
      <w:r w:rsidRPr="006D3A93">
        <w:rPr>
          <w:rFonts w:cs="Arial"/>
        </w:rPr>
        <w:t xml:space="preserve"> 2.103(b)(2), you may demand an adjudicatory hearing </w:t>
      </w:r>
      <w:r w:rsidR="0062293B" w:rsidRPr="006D3A93">
        <w:rPr>
          <w:rFonts w:cs="Arial"/>
        </w:rPr>
        <w:t>about</w:t>
      </w:r>
      <w:r w:rsidRPr="006D3A93">
        <w:rPr>
          <w:rFonts w:cs="Arial"/>
        </w:rPr>
        <w:t xml:space="preserve"> this denial of your application within 20 days after the date of this letter.  Under 10 CFR 2.307(a), you may request an extension of this time limit if you can show good cause.</w:t>
      </w:r>
    </w:p>
    <w:p w14:paraId="19DD5096" w14:textId="77777777" w:rsidR="00DB4DB2" w:rsidRPr="006D3A93" w:rsidRDefault="00DB4DB2" w:rsidP="0089446F">
      <w:pPr>
        <w:rPr>
          <w:rFonts w:cs="Arial"/>
        </w:rPr>
      </w:pPr>
    </w:p>
    <w:p w14:paraId="5A695558" w14:textId="6C51BF57" w:rsidR="00DB4DB2" w:rsidRPr="006D3A93" w:rsidRDefault="00DB4DB2" w:rsidP="0089446F">
      <w:pPr>
        <w:rPr>
          <w:rFonts w:cs="Arial"/>
        </w:rPr>
      </w:pPr>
      <w:r w:rsidRPr="006D3A93">
        <w:rPr>
          <w:rFonts w:cs="Arial"/>
        </w:rPr>
        <w:t xml:space="preserve">A demand for a hearing shall be filed in accordance with 10 CFR Part 2, “Agency </w:t>
      </w:r>
      <w:r w:rsidR="003153EB" w:rsidRPr="006D3A93">
        <w:rPr>
          <w:rFonts w:cs="Arial"/>
        </w:rPr>
        <w:t>rules of practice and procedure</w:t>
      </w:r>
      <w:r w:rsidRPr="006D3A93">
        <w:rPr>
          <w:rFonts w:cs="Arial"/>
        </w:rPr>
        <w:t xml:space="preserve">,” which is accessible electronically on the </w:t>
      </w:r>
      <w:r w:rsidR="00571AF1" w:rsidRPr="006D3A93">
        <w:rPr>
          <w:rFonts w:cs="Arial"/>
        </w:rPr>
        <w:t>U.S. Nuclear Regulatory Commission’s (</w:t>
      </w:r>
      <w:r w:rsidRPr="006D3A93">
        <w:rPr>
          <w:rFonts w:cs="Arial"/>
        </w:rPr>
        <w:t>NRC’s</w:t>
      </w:r>
      <w:r w:rsidR="00571AF1" w:rsidRPr="006D3A93">
        <w:rPr>
          <w:rFonts w:cs="Arial"/>
        </w:rPr>
        <w:t>)</w:t>
      </w:r>
      <w:r w:rsidRPr="006D3A93">
        <w:rPr>
          <w:rFonts w:cs="Arial"/>
        </w:rPr>
        <w:t xml:space="preserve"> Web site at </w:t>
      </w:r>
      <w:hyperlink r:id="rId13" w:history="1">
        <w:r w:rsidRPr="006D3A93">
          <w:rPr>
            <w:rFonts w:cs="Arial"/>
            <w:color w:val="0000FF"/>
            <w:u w:val="single"/>
          </w:rPr>
          <w:t>http://www.nrc.gov/reading-rm/doc-collections/cfr/</w:t>
        </w:r>
      </w:hyperlink>
      <w:r w:rsidRPr="006D3A93">
        <w:rPr>
          <w:rFonts w:cs="Arial"/>
        </w:rPr>
        <w:t>.  Generally, a demand for a hearing should explain why you believe that the NRC deni</w:t>
      </w:r>
      <w:r w:rsidR="004B513E" w:rsidRPr="006D3A93">
        <w:rPr>
          <w:rFonts w:cs="Arial"/>
        </w:rPr>
        <w:t>ed</w:t>
      </w:r>
      <w:r w:rsidRPr="006D3A93">
        <w:rPr>
          <w:rFonts w:cs="Arial"/>
        </w:rPr>
        <w:t xml:space="preserve"> your application in error and why you believe that you have, in fact, satisfied the requirements. </w:t>
      </w:r>
    </w:p>
    <w:p w14:paraId="15FBFC6B" w14:textId="77777777" w:rsidR="00DB4DB2" w:rsidRPr="006D3A93" w:rsidRDefault="00DB4DB2" w:rsidP="0089446F">
      <w:pPr>
        <w:rPr>
          <w:rFonts w:cs="Arial"/>
        </w:rPr>
      </w:pPr>
    </w:p>
    <w:p w14:paraId="7F0F5A7A" w14:textId="77777777" w:rsidR="00DB4DB2" w:rsidRPr="006D3A93" w:rsidRDefault="00DB4DB2" w:rsidP="0089446F">
      <w:pPr>
        <w:rPr>
          <w:rFonts w:cs="Arial"/>
        </w:rPr>
      </w:pPr>
      <w:r w:rsidRPr="006D3A93">
        <w:rPr>
          <w:rFonts w:cs="Arial"/>
        </w:rPr>
        <w:t>[Consult with the Office of the General Counsel/regional counsel for the most up</w:t>
      </w:r>
      <w:r w:rsidRPr="006D3A93">
        <w:rPr>
          <w:rFonts w:cs="Arial"/>
        </w:rPr>
        <w:noBreakHyphen/>
        <w:t>to</w:t>
      </w:r>
      <w:r w:rsidRPr="006D3A93">
        <w:rPr>
          <w:rFonts w:cs="Arial"/>
        </w:rPr>
        <w:noBreakHyphen/>
        <w:t>date E</w:t>
      </w:r>
      <w:r w:rsidRPr="006D3A93">
        <w:rPr>
          <w:rFonts w:cs="Arial"/>
        </w:rPr>
        <w:noBreakHyphen/>
        <w:t>Filing language.]</w:t>
      </w:r>
    </w:p>
    <w:p w14:paraId="0B0EF0B6" w14:textId="7DB23027" w:rsidR="00DB4DB2" w:rsidRPr="006D3A93" w:rsidRDefault="00DB4DB2" w:rsidP="0089446F">
      <w:pPr>
        <w:rPr>
          <w:rFonts w:cs="Arial"/>
        </w:rPr>
      </w:pPr>
    </w:p>
    <w:p w14:paraId="0702496D" w14:textId="17266877" w:rsidR="003949E4" w:rsidRPr="006D3A93" w:rsidRDefault="003949E4" w:rsidP="0089446F">
      <w:pPr>
        <w:rPr>
          <w:rFonts w:eastAsia="Times New Roman" w:cs="Arial"/>
        </w:rPr>
      </w:pPr>
      <w:r w:rsidRPr="006D3A93">
        <w:rPr>
          <w:rFonts w:eastAsia="Times New Roman" w:cs="Arial"/>
        </w:rPr>
        <w:t>A demand for a hearing must be filed in accordance with the NRC’s E</w:t>
      </w:r>
      <w:r w:rsidRPr="006D3A93">
        <w:rPr>
          <w:rFonts w:eastAsia="Times New Roman" w:cs="Arial"/>
        </w:rPr>
        <w:noBreakHyphen/>
        <w:t xml:space="preserve">Filing rule (Volume 72 of the </w:t>
      </w:r>
      <w:r w:rsidRPr="006D3A93">
        <w:rPr>
          <w:rFonts w:eastAsia="Times New Roman" w:cs="Arial"/>
          <w:i/>
        </w:rPr>
        <w:t>Federal Register</w:t>
      </w:r>
      <w:r w:rsidRPr="006D3A93">
        <w:rPr>
          <w:rFonts w:eastAsia="Times New Roman" w:cs="Arial"/>
        </w:rPr>
        <w:t>, page 49139; August 28, 2007).  The E</w:t>
      </w:r>
      <w:r w:rsidRPr="006D3A93">
        <w:rPr>
          <w:rFonts w:eastAsia="Times New Roman" w:cs="Arial"/>
        </w:rPr>
        <w:noBreakHyphen/>
        <w:t>Filing process requires participants to submit and serve all adjudicatory documents over the Internet or</w:t>
      </w:r>
      <w:r w:rsidR="003153EB">
        <w:rPr>
          <w:rFonts w:eastAsia="Times New Roman" w:cs="Arial"/>
        </w:rPr>
        <w:t>,</w:t>
      </w:r>
      <w:r w:rsidRPr="006D3A93">
        <w:rPr>
          <w:rFonts w:eastAsia="Times New Roman" w:cs="Arial"/>
        </w:rPr>
        <w:t xml:space="preserve"> in some cases</w:t>
      </w:r>
      <w:r w:rsidR="003153EB">
        <w:rPr>
          <w:rFonts w:eastAsia="Times New Roman" w:cs="Arial"/>
        </w:rPr>
        <w:t>,</w:t>
      </w:r>
      <w:r w:rsidRPr="006D3A93">
        <w:rPr>
          <w:rFonts w:eastAsia="Times New Roman" w:cs="Arial"/>
        </w:rPr>
        <w:t xml:space="preserve"> to mail copies on electronic storage media.  </w:t>
      </w:r>
      <w:r w:rsidRPr="006D3A93">
        <w:rPr>
          <w:rFonts w:cs="Arial"/>
        </w:rPr>
        <w:t>Detailed guidance on making electronic submissions may be found in the Guidance for Electronic Submissions to the NRC and on the NRC Web site at</w:t>
      </w:r>
      <w:r w:rsidRPr="006D3A93">
        <w:rPr>
          <w:rFonts w:cs="Arial"/>
          <w:color w:val="auto"/>
          <w:szCs w:val="24"/>
        </w:rPr>
        <w:t xml:space="preserve"> </w:t>
      </w:r>
      <w:hyperlink r:id="rId14" w:history="1">
        <w:r w:rsidRPr="006D3A93">
          <w:rPr>
            <w:rStyle w:val="Hyperlink"/>
            <w:rFonts w:cs="Arial"/>
            <w:szCs w:val="24"/>
          </w:rPr>
          <w:t>https://www.nrc.gov/site-help/e-submittals.html</w:t>
        </w:r>
      </w:hyperlink>
      <w:r w:rsidRPr="006D3A93">
        <w:rPr>
          <w:rFonts w:cs="Arial"/>
          <w:color w:val="auto"/>
          <w:szCs w:val="24"/>
        </w:rPr>
        <w:t xml:space="preserve">.  </w:t>
      </w:r>
      <w:r w:rsidRPr="006D3A93">
        <w:rPr>
          <w:rFonts w:eastAsia="Times New Roman" w:cs="Arial"/>
        </w:rPr>
        <w:t>Participants may not submit paper copies of their filings unless they seek an exemption in accordance with the procedures described below.</w:t>
      </w:r>
    </w:p>
    <w:p w14:paraId="7DC781EE" w14:textId="77777777" w:rsidR="003949E4" w:rsidRPr="006D3A93" w:rsidRDefault="003949E4" w:rsidP="0089446F">
      <w:pPr>
        <w:rPr>
          <w:rFonts w:eastAsia="Times New Roman" w:cs="Arial"/>
        </w:rPr>
      </w:pPr>
    </w:p>
    <w:p w14:paraId="69D09586" w14:textId="00B3C749" w:rsidR="003949E4" w:rsidRPr="006D3A93" w:rsidRDefault="003949E4" w:rsidP="0089446F">
      <w:pPr>
        <w:rPr>
          <w:rFonts w:eastAsia="Times New Roman" w:cs="Arial"/>
        </w:rPr>
      </w:pPr>
      <w:r w:rsidRPr="006D3A93">
        <w:rPr>
          <w:rFonts w:eastAsia="Times New Roman" w:cs="Arial"/>
        </w:rPr>
        <w:t>To comply with the procedural requirements of E</w:t>
      </w:r>
      <w:r w:rsidRPr="006D3A93">
        <w:rPr>
          <w:rFonts w:eastAsia="Times New Roman" w:cs="Arial"/>
        </w:rPr>
        <w:noBreakHyphen/>
        <w:t xml:space="preserve">Filing, at least 10 days </w:t>
      </w:r>
      <w:r w:rsidR="00B66ECA" w:rsidRPr="006D3A93">
        <w:rPr>
          <w:rFonts w:eastAsia="Times New Roman" w:cs="Arial"/>
        </w:rPr>
        <w:t>before</w:t>
      </w:r>
      <w:r w:rsidRPr="006D3A93">
        <w:rPr>
          <w:rFonts w:eastAsia="Times New Roman" w:cs="Arial"/>
        </w:rPr>
        <w:t xml:space="preserve"> the filing deadline, the participant should contact the Office of the Secretary by e</w:t>
      </w:r>
      <w:r w:rsidRPr="006D3A93">
        <w:rPr>
          <w:rFonts w:eastAsia="Times New Roman" w:cs="Arial"/>
        </w:rPr>
        <w:noBreakHyphen/>
        <w:t xml:space="preserve">mail </w:t>
      </w:r>
      <w:r w:rsidR="002E0DE0" w:rsidRPr="006D3A93">
        <w:rPr>
          <w:rFonts w:eastAsia="Times New Roman" w:cs="Arial"/>
        </w:rPr>
        <w:t>to</w:t>
      </w:r>
      <w:r w:rsidRPr="006D3A93">
        <w:rPr>
          <w:rFonts w:eastAsia="Times New Roman" w:cs="Arial"/>
        </w:rPr>
        <w:t xml:space="preserve"> </w:t>
      </w:r>
      <w:hyperlink r:id="rId15" w:history="1">
        <w:r w:rsidRPr="00F43DBE">
          <w:rPr>
            <w:rStyle w:val="Hyperlink"/>
            <w:rFonts w:eastAsia="Times New Roman" w:cs="Arial"/>
          </w:rPr>
          <w:t>hearing.docket@nrc.gov</w:t>
        </w:r>
      </w:hyperlink>
      <w:r w:rsidRPr="006D3A93">
        <w:rPr>
          <w:rFonts w:eastAsia="Times New Roman" w:cs="Arial"/>
        </w:rPr>
        <w:t xml:space="preserve"> or by telephone </w:t>
      </w:r>
      <w:r w:rsidR="00B20118">
        <w:rPr>
          <w:rFonts w:eastAsia="Times New Roman" w:cs="Arial"/>
        </w:rPr>
        <w:t>to</w:t>
      </w:r>
      <w:r w:rsidR="00B20118" w:rsidRPr="006D3A93">
        <w:rPr>
          <w:rFonts w:eastAsia="Times New Roman" w:cs="Arial"/>
        </w:rPr>
        <w:t xml:space="preserve"> </w:t>
      </w:r>
      <w:r w:rsidRPr="006D3A93">
        <w:rPr>
          <w:rFonts w:eastAsia="Times New Roman" w:cs="Arial"/>
        </w:rPr>
        <w:t>301</w:t>
      </w:r>
      <w:r w:rsidRPr="006D3A93">
        <w:rPr>
          <w:rFonts w:eastAsia="Times New Roman" w:cs="Arial"/>
        </w:rPr>
        <w:noBreakHyphen/>
        <w:t>415</w:t>
      </w:r>
      <w:r w:rsidRPr="006D3A93">
        <w:rPr>
          <w:rFonts w:eastAsia="Times New Roman" w:cs="Arial"/>
        </w:rPr>
        <w:noBreakHyphen/>
        <w:t>1677 to (1) request a digital identification (ID) certificate, which allows the participant (or its counsel or representative) to digitally sign submissions and access the E</w:t>
      </w:r>
      <w:r w:rsidRPr="006D3A93">
        <w:rPr>
          <w:rFonts w:eastAsia="Times New Roman" w:cs="Arial"/>
        </w:rPr>
        <w:noBreakHyphen/>
        <w:t xml:space="preserve">Filing system for any proceeding in which it is participating and (2) advise the Secretary that the participant will be submitting a demand for a hearing.  Based on this information, the Secretary will establish an electronic docket for the hearing in this proceeding if the Secretary has not already </w:t>
      </w:r>
      <w:r w:rsidR="003153EB">
        <w:rPr>
          <w:rFonts w:eastAsia="Times New Roman" w:cs="Arial"/>
        </w:rPr>
        <w:t>done so</w:t>
      </w:r>
      <w:r w:rsidRPr="006D3A93">
        <w:rPr>
          <w:rFonts w:eastAsia="Times New Roman" w:cs="Arial"/>
        </w:rPr>
        <w:t xml:space="preserve">.  </w:t>
      </w:r>
    </w:p>
    <w:p w14:paraId="02051E82" w14:textId="77777777" w:rsidR="003949E4" w:rsidRPr="006D3A93" w:rsidRDefault="003949E4" w:rsidP="0089446F">
      <w:pPr>
        <w:rPr>
          <w:rFonts w:cs="Arial"/>
        </w:rPr>
      </w:pPr>
    </w:p>
    <w:p w14:paraId="19701920" w14:textId="11796E28" w:rsidR="003949E4" w:rsidRPr="006D3A93" w:rsidRDefault="003949E4" w:rsidP="0089446F">
      <w:pPr>
        <w:rPr>
          <w:rFonts w:cs="Arial"/>
        </w:rPr>
      </w:pPr>
      <w:r w:rsidRPr="006D3A93">
        <w:rPr>
          <w:rFonts w:cs="Arial"/>
        </w:rPr>
        <w:t xml:space="preserve">Information about applying for a digital ID certificate is available on the NRC’s public Web site at </w:t>
      </w:r>
      <w:hyperlink r:id="rId16" w:history="1">
        <w:r w:rsidR="002E0DE0" w:rsidRPr="006D3A93">
          <w:rPr>
            <w:rStyle w:val="Hyperlink"/>
            <w:rFonts w:cs="Arial"/>
            <w:szCs w:val="24"/>
          </w:rPr>
          <w:t>https://www.nrc.gov/site-help/e-submittals/getting-started.html</w:t>
        </w:r>
      </w:hyperlink>
      <w:r w:rsidRPr="006D3A93">
        <w:rPr>
          <w:rFonts w:cs="Arial"/>
        </w:rPr>
        <w:t xml:space="preserve">.  Once a participant has obtained </w:t>
      </w:r>
      <w:r w:rsidRPr="006D3A93">
        <w:rPr>
          <w:rFonts w:cs="Arial"/>
        </w:rPr>
        <w:lastRenderedPageBreak/>
        <w:t xml:space="preserve">a digital ID certificate and a docket has been created, the participant can then submit </w:t>
      </w:r>
      <w:r w:rsidRPr="006D3A93">
        <w:rPr>
          <w:rFonts w:eastAsia="Times New Roman" w:cs="Arial"/>
        </w:rPr>
        <w:t>a demand for a hearing</w:t>
      </w:r>
      <w:r w:rsidRPr="006D3A93">
        <w:rPr>
          <w:rFonts w:cs="Arial"/>
        </w:rPr>
        <w:t xml:space="preserve">.  Submissions must be in Portable Document Format (PDF).  Additional guidance on PDF submissions is available on the NRC’s public Web site at </w:t>
      </w:r>
      <w:hyperlink r:id="rId17" w:history="1">
        <w:r w:rsidR="00510F09" w:rsidRPr="006D3A93">
          <w:rPr>
            <w:rStyle w:val="Hyperlink"/>
            <w:rFonts w:cs="Arial"/>
            <w:szCs w:val="24"/>
          </w:rPr>
          <w:t>https://www.nrc.gov/site-help/electronic-sub-ref-mat.html</w:t>
        </w:r>
      </w:hyperlink>
      <w:r w:rsidRPr="006D3A93">
        <w:rPr>
          <w:rFonts w:cs="Arial"/>
        </w:rPr>
        <w:t>.  A filing is considered complete at the time the document is submitted through the NRC’s E</w:t>
      </w:r>
      <w:r w:rsidRPr="006D3A93">
        <w:rPr>
          <w:rFonts w:cs="Arial"/>
        </w:rPr>
        <w:noBreakHyphen/>
        <w:t xml:space="preserve">Filing system.  To be timely, an electronic filing must be submitted to the E-Filing system no later than 11:59 p.m. </w:t>
      </w:r>
      <w:r w:rsidR="00510F09" w:rsidRPr="006D3A93">
        <w:rPr>
          <w:rFonts w:cs="Arial"/>
        </w:rPr>
        <w:t>e</w:t>
      </w:r>
      <w:r w:rsidRPr="006D3A93">
        <w:rPr>
          <w:rFonts w:cs="Arial"/>
        </w:rPr>
        <w:t xml:space="preserve">astern </w:t>
      </w:r>
      <w:r w:rsidR="00510F09" w:rsidRPr="006D3A93">
        <w:rPr>
          <w:rFonts w:cs="Arial"/>
        </w:rPr>
        <w:t>t</w:t>
      </w:r>
      <w:r w:rsidRPr="006D3A93">
        <w:rPr>
          <w:rFonts w:cs="Arial"/>
        </w:rPr>
        <w:t>ime on the due date.  Upon receipt of a transmission, the E</w:t>
      </w:r>
      <w:r w:rsidRPr="006D3A93">
        <w:rPr>
          <w:rFonts w:cs="Arial"/>
        </w:rPr>
        <w:noBreakHyphen/>
        <w:t xml:space="preserve">Filing system time-stamps the document and sends the submitter an e-mail notice confirming receipt of the document.  The E-Filing system also distributes an e-mail notice that provides access to the document to the NRC’s Office of the General Counsel and any others who have advised the Office of the Secretary that they wish to participate in the proceeding, so that the filer need not serve the document on those participants separately.  Therefore, applicants and other participants (or their counsel or representative) must apply for and receive a digital ID certificate before adjudicatory documents are filed so that they can obtain access to the documents </w:t>
      </w:r>
      <w:r w:rsidR="00276E9A" w:rsidRPr="006D3A93">
        <w:rPr>
          <w:rFonts w:cs="Arial"/>
        </w:rPr>
        <w:t>through</w:t>
      </w:r>
      <w:r w:rsidRPr="006D3A93">
        <w:rPr>
          <w:rFonts w:cs="Arial"/>
        </w:rPr>
        <w:t xml:space="preserve"> the E-Filing system.</w:t>
      </w:r>
    </w:p>
    <w:p w14:paraId="7C80A76E" w14:textId="77777777" w:rsidR="003949E4" w:rsidRPr="006D3A93" w:rsidRDefault="003949E4" w:rsidP="0089446F">
      <w:pPr>
        <w:rPr>
          <w:rFonts w:cs="Arial"/>
        </w:rPr>
      </w:pPr>
    </w:p>
    <w:p w14:paraId="6EA430C0" w14:textId="26FE6370" w:rsidR="003949E4" w:rsidRPr="006D3A93" w:rsidRDefault="003949E4" w:rsidP="0089446F">
      <w:pPr>
        <w:rPr>
          <w:rFonts w:cs="Arial"/>
        </w:rPr>
      </w:pPr>
      <w:r w:rsidRPr="006D3A93">
        <w:rPr>
          <w:rFonts w:cs="Arial"/>
        </w:rPr>
        <w:t xml:space="preserve">A person filing electronically using the NRC’s adjudicatory E-Filing system may seek assistance by contacting the </w:t>
      </w:r>
      <w:r w:rsidRPr="006D3A93">
        <w:rPr>
          <w:rFonts w:cs="Arial"/>
          <w:lang w:bidi="en-US"/>
        </w:rPr>
        <w:t>NRC’s Electronic Filing Help Desk</w:t>
      </w:r>
      <w:r w:rsidRPr="006D3A93">
        <w:rPr>
          <w:rFonts w:cs="Arial"/>
        </w:rPr>
        <w:t xml:space="preserve"> through the “Contact Us” link located on the NRC’s public Web site at </w:t>
      </w:r>
      <w:hyperlink r:id="rId18" w:history="1">
        <w:r w:rsidR="00730166" w:rsidRPr="006D3A93">
          <w:rPr>
            <w:rStyle w:val="Hyperlink"/>
            <w:rFonts w:cs="Arial"/>
            <w:szCs w:val="24"/>
          </w:rPr>
          <w:t>https://www.nrc.gov/site-help/e-submittals.html</w:t>
        </w:r>
      </w:hyperlink>
      <w:r w:rsidRPr="006D3A93">
        <w:rPr>
          <w:rFonts w:cs="Arial"/>
        </w:rPr>
        <w:t>, by e</w:t>
      </w:r>
      <w:r w:rsidRPr="006D3A93">
        <w:rPr>
          <w:rFonts w:cs="Arial"/>
        </w:rPr>
        <w:noBreakHyphen/>
        <w:t xml:space="preserve">mail to </w:t>
      </w:r>
      <w:r w:rsidRPr="006D3A93">
        <w:rPr>
          <w:rStyle w:val="Hyperlink"/>
          <w:rFonts w:cs="Arial"/>
        </w:rPr>
        <w:t>MSHD.Resource@nrc.gov</w:t>
      </w:r>
      <w:r w:rsidRPr="006D3A93">
        <w:rPr>
          <w:rFonts w:cs="Arial"/>
        </w:rPr>
        <w:t xml:space="preserve">, or by a toll-free call </w:t>
      </w:r>
      <w:r w:rsidR="00B20118">
        <w:rPr>
          <w:rFonts w:cs="Arial"/>
        </w:rPr>
        <w:t>to</w:t>
      </w:r>
      <w:r w:rsidR="00B20118" w:rsidRPr="006D3A93">
        <w:rPr>
          <w:rFonts w:cs="Arial"/>
        </w:rPr>
        <w:t xml:space="preserve"> </w:t>
      </w:r>
      <w:r w:rsidRPr="006D3A93">
        <w:rPr>
          <w:rFonts w:cs="Arial"/>
        </w:rPr>
        <w:t>1</w:t>
      </w:r>
      <w:r w:rsidRPr="006D3A93">
        <w:rPr>
          <w:rFonts w:cs="Arial"/>
        </w:rPr>
        <w:noBreakHyphen/>
        <w:t xml:space="preserve">866-672-7640.  The </w:t>
      </w:r>
      <w:r w:rsidRPr="006D3A93">
        <w:rPr>
          <w:rFonts w:cs="Arial"/>
          <w:lang w:bidi="en-US"/>
        </w:rPr>
        <w:t>NRC Electronic Filing Help Desk</w:t>
      </w:r>
      <w:r w:rsidRPr="006D3A93">
        <w:rPr>
          <w:rFonts w:cs="Arial"/>
        </w:rPr>
        <w:t xml:space="preserve"> is available between 9 a.m. and 6 p.m. </w:t>
      </w:r>
      <w:r w:rsidR="00730166" w:rsidRPr="006D3A93">
        <w:rPr>
          <w:rFonts w:cs="Arial"/>
        </w:rPr>
        <w:t>e</w:t>
      </w:r>
      <w:r w:rsidRPr="006D3A93">
        <w:rPr>
          <w:rFonts w:cs="Arial"/>
        </w:rPr>
        <w:t xml:space="preserve">astern </w:t>
      </w:r>
      <w:r w:rsidR="00730166" w:rsidRPr="006D3A93">
        <w:rPr>
          <w:rFonts w:cs="Arial"/>
        </w:rPr>
        <w:t>t</w:t>
      </w:r>
      <w:r w:rsidRPr="006D3A93">
        <w:rPr>
          <w:rFonts w:cs="Arial"/>
        </w:rPr>
        <w:t xml:space="preserve">ime, Monday through Friday, excluding </w:t>
      </w:r>
      <w:r w:rsidR="00730166" w:rsidRPr="006D3A93">
        <w:rPr>
          <w:rFonts w:cs="Arial"/>
        </w:rPr>
        <w:t>G</w:t>
      </w:r>
      <w:r w:rsidRPr="006D3A93">
        <w:rPr>
          <w:rFonts w:cs="Arial"/>
        </w:rPr>
        <w:t xml:space="preserve">overnment holidays.  </w:t>
      </w:r>
    </w:p>
    <w:p w14:paraId="2BEF3774" w14:textId="77777777" w:rsidR="003949E4" w:rsidRPr="006D3A93" w:rsidRDefault="003949E4" w:rsidP="0089446F">
      <w:pPr>
        <w:rPr>
          <w:rFonts w:cs="Arial"/>
        </w:rPr>
      </w:pPr>
    </w:p>
    <w:p w14:paraId="132F20CE" w14:textId="2431EFFA" w:rsidR="003949E4" w:rsidRPr="006D3A93" w:rsidRDefault="003949E4" w:rsidP="0089446F">
      <w:pPr>
        <w:rPr>
          <w:rFonts w:cs="Arial"/>
        </w:rPr>
      </w:pPr>
      <w:r w:rsidRPr="006D3A93">
        <w:rPr>
          <w:rFonts w:cs="Arial"/>
        </w:rPr>
        <w:t>Participants who believe that they have a good cause for not submitting documents electronically must file an exemption request, in accordance with 10 CFR 2.302(g), with their initial paper filing stating why there is good cause for not filing electronically and requesting authorization to continue to submit documents in paper format.  Such filings must be submitted by (1)</w:t>
      </w:r>
      <w:r w:rsidR="00D41D21">
        <w:rPr>
          <w:rFonts w:cs="Arial"/>
        </w:rPr>
        <w:t> </w:t>
      </w:r>
      <w:r w:rsidRPr="006D3A93">
        <w:rPr>
          <w:rFonts w:cs="Arial"/>
        </w:rPr>
        <w:t>first class mail addressed to the Office of the Secretary of the Commission, U.S.</w:t>
      </w:r>
      <w:r w:rsidR="00D41D21">
        <w:rPr>
          <w:rFonts w:cs="Arial"/>
        </w:rPr>
        <w:t> </w:t>
      </w:r>
      <w:r w:rsidRPr="006D3A93">
        <w:rPr>
          <w:rFonts w:cs="Arial"/>
        </w:rPr>
        <w:t>Nuclear Regulatory Commission, Washington, DC 20555-0001, Attention:  Rulemaking and Adjudications Staff</w:t>
      </w:r>
      <w:r w:rsidR="003819D2" w:rsidRPr="006D3A93">
        <w:rPr>
          <w:rFonts w:cs="Arial"/>
        </w:rPr>
        <w:t>,</w:t>
      </w:r>
      <w:r w:rsidRPr="006D3A93">
        <w:rPr>
          <w:rFonts w:cs="Arial"/>
        </w:rPr>
        <w:t xml:space="preserve"> or (2) courier, express mail, or expedited delivery service to the Office of the Secretary, 11555 Rockville Pike, Rockville, </w:t>
      </w:r>
      <w:r w:rsidR="00D41D21" w:rsidRPr="006D3A93">
        <w:rPr>
          <w:rFonts w:cs="Arial"/>
        </w:rPr>
        <w:t>M</w:t>
      </w:r>
      <w:r w:rsidR="00D41D21">
        <w:rPr>
          <w:rFonts w:cs="Arial"/>
        </w:rPr>
        <w:t xml:space="preserve">D </w:t>
      </w:r>
      <w:r w:rsidRPr="006D3A93">
        <w:rPr>
          <w:rFonts w:cs="Arial"/>
        </w:rPr>
        <w:t>20852, Attention:  Rulemaking and Adjudications Staff.  Participants filing adjudicatory documents in this manner are responsible for serving the document on all other participants.  Filing is considered complete by first</w:t>
      </w:r>
      <w:r w:rsidR="00D41D21">
        <w:rPr>
          <w:rFonts w:cs="Arial"/>
        </w:rPr>
        <w:noBreakHyphen/>
      </w:r>
      <w:r w:rsidRPr="006D3A93">
        <w:rPr>
          <w:rFonts w:cs="Arial"/>
        </w:rPr>
        <w:t xml:space="preserve">class mail as of the time of deposit in the mail, or by courier, express mail, or expedited delivery service upon depositing the document with the provider of the service.  A presiding officer, having granted an exemption request from using E-Filing, may require a participant or party to use E-Filing if the presiding officer subsequently determines that the reason for granting the exemption from use of E-Filing no longer exists.  </w:t>
      </w:r>
    </w:p>
    <w:p w14:paraId="120A3324" w14:textId="77777777" w:rsidR="003949E4" w:rsidRPr="006D3A93" w:rsidRDefault="003949E4" w:rsidP="0089446F">
      <w:pPr>
        <w:rPr>
          <w:rFonts w:cs="Arial"/>
        </w:rPr>
      </w:pPr>
    </w:p>
    <w:p w14:paraId="2C589750" w14:textId="2AD00ADC" w:rsidR="003949E4" w:rsidRPr="006D3A93" w:rsidRDefault="003949E4" w:rsidP="00E67E2B">
      <w:pPr>
        <w:spacing w:after="220"/>
        <w:rPr>
          <w:rFonts w:cs="Arial"/>
        </w:rPr>
      </w:pPr>
      <w:r w:rsidRPr="006D3A93">
        <w:rPr>
          <w:rFonts w:cs="Arial"/>
        </w:rPr>
        <w:t>Documents submitted in adjudicatory proceedings will appear in the NRC’s electronic hearing docket</w:t>
      </w:r>
      <w:r w:rsidR="00587A9C" w:rsidRPr="006D3A93">
        <w:rPr>
          <w:rFonts w:cs="Arial"/>
        </w:rPr>
        <w:t>,</w:t>
      </w:r>
      <w:r w:rsidRPr="006D3A93">
        <w:rPr>
          <w:rFonts w:cs="Arial"/>
        </w:rPr>
        <w:t xml:space="preserve"> which is available to the public at </w:t>
      </w:r>
      <w:hyperlink r:id="rId19" w:history="1">
        <w:r w:rsidR="00587A9C" w:rsidRPr="006D3A93">
          <w:rPr>
            <w:rStyle w:val="Hyperlink"/>
            <w:rFonts w:cs="Arial"/>
            <w:szCs w:val="24"/>
          </w:rPr>
          <w:t>https://adams.nrc.gov/ehd</w:t>
        </w:r>
      </w:hyperlink>
      <w:r w:rsidRPr="006D3A93">
        <w:rPr>
          <w:rFonts w:cs="Arial"/>
        </w:rPr>
        <w:t xml:space="preserve">, unless excluded pursuant to an order of the Commission or the presiding officer.  If you do not have an NRC-issued digital ID certificate as described above, click “cancel” when the link requests certificates and you will be automatically directed to the NRC’s electronic hearing dockets where you will be able to access any publicly available documents in a particular hearing docket.  Participants are requested not to include personal privacy information, such as social security numbers, home addresses, or personal phone numbers in their filings, unless an NRC regulation or other law requires submission of such information.  For example, in some instances, individuals provide home addresses to demonstrate proximity to a facility or site.  With respect to copyrighted works, except for limited excerpts that serve the purpose of the adjudicatory filings and would constitute a Fair Use application, participants are requested not to include copyrighted materials in their submission. </w:t>
      </w:r>
    </w:p>
    <w:p w14:paraId="03A0C211" w14:textId="77777777" w:rsidR="007F13CF" w:rsidRPr="006D3A93" w:rsidRDefault="007F13CF" w:rsidP="0089446F">
      <w:pPr>
        <w:tabs>
          <w:tab w:val="left" w:pos="-1440"/>
        </w:tabs>
        <w:rPr>
          <w:rFonts w:cs="Arial"/>
        </w:rPr>
      </w:pPr>
      <w:r w:rsidRPr="006D3A93">
        <w:rPr>
          <w:rFonts w:cs="Arial"/>
        </w:rPr>
        <w:lastRenderedPageBreak/>
        <w:t xml:space="preserve">If you have any questions, please contact </w:t>
      </w:r>
      <w:r w:rsidRPr="006D3A93">
        <w:rPr>
          <w:rFonts w:cs="Arial"/>
          <w:u w:val="single"/>
        </w:rPr>
        <w:t>(name)</w:t>
      </w:r>
      <w:r w:rsidRPr="006D3A93">
        <w:rPr>
          <w:rFonts w:cs="Arial"/>
        </w:rPr>
        <w:t xml:space="preserve"> at </w:t>
      </w:r>
      <w:r w:rsidRPr="006D3A93">
        <w:rPr>
          <w:rFonts w:cs="Arial"/>
          <w:u w:val="single"/>
        </w:rPr>
        <w:t>(telephone number)</w:t>
      </w:r>
      <w:r w:rsidRPr="006D3A93">
        <w:rPr>
          <w:rFonts w:cs="Arial"/>
        </w:rPr>
        <w:t>.</w:t>
      </w:r>
    </w:p>
    <w:p w14:paraId="4941BB73" w14:textId="77777777" w:rsidR="007F13CF" w:rsidRPr="006D3A93" w:rsidRDefault="007F13CF" w:rsidP="0089446F">
      <w:pPr>
        <w:tabs>
          <w:tab w:val="left" w:pos="-1440"/>
        </w:tabs>
        <w:rPr>
          <w:rFonts w:cs="Arial"/>
        </w:rPr>
      </w:pPr>
    </w:p>
    <w:p w14:paraId="79C10A3C" w14:textId="77777777" w:rsidR="007F13CF" w:rsidRPr="006D3A93" w:rsidRDefault="007F13CF" w:rsidP="0089446F">
      <w:pPr>
        <w:tabs>
          <w:tab w:val="left" w:pos="-1440"/>
        </w:tabs>
        <w:ind w:left="4320"/>
        <w:rPr>
          <w:rFonts w:cs="Arial"/>
        </w:rPr>
      </w:pPr>
      <w:r w:rsidRPr="006D3A93">
        <w:rPr>
          <w:rFonts w:cs="Arial"/>
        </w:rPr>
        <w:t>Sincerely,</w:t>
      </w:r>
    </w:p>
    <w:p w14:paraId="7DB2895E" w14:textId="77777777" w:rsidR="007F13CF" w:rsidRPr="006D3A93" w:rsidRDefault="007F13CF" w:rsidP="0089446F">
      <w:pPr>
        <w:tabs>
          <w:tab w:val="left" w:pos="-1440"/>
        </w:tabs>
        <w:rPr>
          <w:rFonts w:cs="Arial"/>
        </w:rPr>
      </w:pPr>
    </w:p>
    <w:p w14:paraId="454CD8CE" w14:textId="77777777" w:rsidR="007F13CF" w:rsidRPr="006D3A93" w:rsidRDefault="007F13CF" w:rsidP="0089446F">
      <w:pPr>
        <w:tabs>
          <w:tab w:val="left" w:pos="-1440"/>
        </w:tabs>
        <w:rPr>
          <w:rFonts w:cs="Arial"/>
        </w:rPr>
      </w:pPr>
    </w:p>
    <w:p w14:paraId="302621D7" w14:textId="77777777" w:rsidR="007F13CF" w:rsidRPr="006D3A93" w:rsidRDefault="007F13CF" w:rsidP="0089446F">
      <w:pPr>
        <w:tabs>
          <w:tab w:val="left" w:pos="-1440"/>
        </w:tabs>
        <w:ind w:left="4320"/>
        <w:rPr>
          <w:rFonts w:cs="Arial"/>
        </w:rPr>
      </w:pPr>
      <w:r w:rsidRPr="006D3A93">
        <w:rPr>
          <w:rFonts w:cs="Arial"/>
        </w:rPr>
        <w:t>(Regional Branch Chief or above)</w:t>
      </w:r>
    </w:p>
    <w:p w14:paraId="41ED0820" w14:textId="77777777" w:rsidR="007F13CF" w:rsidRPr="006D3A93" w:rsidRDefault="007F13CF" w:rsidP="0089446F">
      <w:pPr>
        <w:tabs>
          <w:tab w:val="left" w:pos="-1440"/>
          <w:tab w:val="left" w:pos="4020"/>
        </w:tabs>
        <w:rPr>
          <w:rFonts w:cs="Arial"/>
        </w:rPr>
      </w:pPr>
    </w:p>
    <w:p w14:paraId="3D5D975B" w14:textId="77777777" w:rsidR="007F13CF" w:rsidRPr="006D3A93" w:rsidRDefault="007F13CF" w:rsidP="0089446F">
      <w:pPr>
        <w:tabs>
          <w:tab w:val="left" w:pos="-1440"/>
          <w:tab w:val="left" w:pos="4020"/>
        </w:tabs>
        <w:rPr>
          <w:rFonts w:cs="Arial"/>
        </w:rPr>
      </w:pPr>
      <w:r w:rsidRPr="006D3A93">
        <w:rPr>
          <w:rFonts w:cs="Arial"/>
        </w:rPr>
        <w:t>Docket No. 55-</w:t>
      </w:r>
      <w:r w:rsidRPr="006D3A93">
        <w:rPr>
          <w:rFonts w:cs="Arial"/>
          <w:u w:val="single"/>
        </w:rPr>
        <w:t>(number)</w:t>
      </w:r>
      <w:r w:rsidRPr="006D3A93">
        <w:rPr>
          <w:rFonts w:cs="Arial"/>
        </w:rPr>
        <w:tab/>
      </w:r>
    </w:p>
    <w:p w14:paraId="4A844ED5" w14:textId="77777777" w:rsidR="007F13CF" w:rsidRPr="006D3A93" w:rsidRDefault="007F13CF" w:rsidP="0089446F">
      <w:pPr>
        <w:tabs>
          <w:tab w:val="left" w:pos="-1440"/>
        </w:tabs>
        <w:rPr>
          <w:rFonts w:cs="Arial"/>
        </w:rPr>
      </w:pPr>
    </w:p>
    <w:p w14:paraId="50D113E0" w14:textId="33C3F2F8" w:rsidR="007F13CF" w:rsidRPr="006D3A93" w:rsidRDefault="007F13CF" w:rsidP="0089446F">
      <w:pPr>
        <w:tabs>
          <w:tab w:val="left" w:pos="-1440"/>
        </w:tabs>
        <w:rPr>
          <w:rFonts w:cs="Arial"/>
          <w:u w:val="single"/>
        </w:rPr>
      </w:pPr>
      <w:r w:rsidRPr="006D3A93">
        <w:rPr>
          <w:rFonts w:cs="Arial"/>
        </w:rPr>
        <w:t>cc:</w:t>
      </w:r>
      <w:r w:rsidRPr="006D3A93">
        <w:rPr>
          <w:rFonts w:cs="Arial"/>
        </w:rPr>
        <w:tab/>
      </w:r>
      <w:r w:rsidRPr="006D3A93">
        <w:rPr>
          <w:rFonts w:cs="Arial"/>
          <w:u w:val="single"/>
        </w:rPr>
        <w:t>(Facility representative who signed the applicant’s NRC Form 398)</w:t>
      </w:r>
    </w:p>
    <w:p w14:paraId="7FF451B0" w14:textId="77777777" w:rsidR="007F13CF" w:rsidRPr="006D3A93" w:rsidRDefault="007F13CF" w:rsidP="0089446F">
      <w:pPr>
        <w:tabs>
          <w:tab w:val="left" w:pos="-1440"/>
        </w:tabs>
        <w:rPr>
          <w:rFonts w:cs="Arial"/>
          <w:u w:val="single"/>
        </w:rPr>
      </w:pPr>
    </w:p>
    <w:p w14:paraId="5AEEBA8E" w14:textId="77777777" w:rsidR="007F13CF" w:rsidRPr="006D3A93" w:rsidRDefault="007F13CF" w:rsidP="0089446F">
      <w:pPr>
        <w:tabs>
          <w:tab w:val="left" w:pos="-1440"/>
        </w:tabs>
        <w:rPr>
          <w:rFonts w:cs="Arial"/>
        </w:rPr>
      </w:pPr>
      <w:r w:rsidRPr="006D3A93">
        <w:rPr>
          <w:rFonts w:cs="Arial"/>
        </w:rPr>
        <w:t>CERTIFIED MAIL—RETURN RECEIPT REQUESTED</w:t>
      </w:r>
    </w:p>
    <w:p w14:paraId="4A7E4988" w14:textId="77777777" w:rsidR="006E190A" w:rsidRPr="006D3A93" w:rsidRDefault="006E190A" w:rsidP="006E190A">
      <w:pPr>
        <w:rPr>
          <w:rFonts w:cs="Arial"/>
        </w:rPr>
      </w:pPr>
    </w:p>
    <w:p w14:paraId="33BC3119" w14:textId="31E3141B" w:rsidR="0099708D" w:rsidRPr="006B53F9" w:rsidRDefault="0099708D" w:rsidP="00840D5E">
      <w:pPr>
        <w:spacing w:after="240"/>
        <w:rPr>
          <w:rFonts w:cs="Arial"/>
        </w:rPr>
      </w:pPr>
    </w:p>
    <w:sectPr w:rsidR="0099708D" w:rsidRPr="006B53F9" w:rsidSect="003456A6">
      <w:headerReference w:type="even" r:id="rId20"/>
      <w:headerReference w:type="default" r:id="rId21"/>
      <w:footerReference w:type="even" r:id="rId22"/>
      <w:footerReference w:type="default" r:id="rId23"/>
      <w:headerReference w:type="first" r:id="rId24"/>
      <w:footerReference w:type="first" r:id="rId25"/>
      <w:pgSz w:w="12240" w:h="15840" w:code="1"/>
      <w:pgMar w:top="1440" w:right="1440" w:bottom="1440" w:left="1440" w:header="720" w:footer="720" w:gutter="0"/>
      <w:pgNumType w:chapStyle="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9C7290" w14:textId="77777777" w:rsidR="00A242F0" w:rsidRDefault="00A242F0" w:rsidP="00645ADC">
      <w:r>
        <w:separator/>
      </w:r>
    </w:p>
  </w:endnote>
  <w:endnote w:type="continuationSeparator" w:id="0">
    <w:p w14:paraId="4A55B3F2" w14:textId="77777777" w:rsidR="00A242F0" w:rsidRDefault="00A242F0" w:rsidP="00645ADC">
      <w:r>
        <w:continuationSeparator/>
      </w:r>
    </w:p>
  </w:endnote>
  <w:endnote w:type="continuationNotice" w:id="1">
    <w:p w14:paraId="75EDCFB7" w14:textId="77777777" w:rsidR="00A242F0" w:rsidRDefault="00A242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roman"/>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12F955" w14:textId="77777777" w:rsidR="006B53F9" w:rsidRDefault="006B53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DB7A57" w14:textId="77777777" w:rsidR="006B53F9" w:rsidRDefault="006B53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DF87E" w14:textId="77777777" w:rsidR="006B53F9" w:rsidRDefault="006B5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6F4616" w14:textId="77777777" w:rsidR="00A242F0" w:rsidRDefault="00A242F0" w:rsidP="00645ADC">
      <w:r>
        <w:separator/>
      </w:r>
    </w:p>
  </w:footnote>
  <w:footnote w:type="continuationSeparator" w:id="0">
    <w:p w14:paraId="4C5594EF" w14:textId="77777777" w:rsidR="00A242F0" w:rsidRDefault="00A242F0" w:rsidP="00645ADC">
      <w:r>
        <w:continuationSeparator/>
      </w:r>
    </w:p>
  </w:footnote>
  <w:footnote w:type="continuationNotice" w:id="1">
    <w:p w14:paraId="41EF1A1D" w14:textId="77777777" w:rsidR="00A242F0" w:rsidRDefault="00A242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D7482E" w14:textId="77777777" w:rsidR="006B53F9" w:rsidRDefault="006B53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89F0C0" w14:textId="77777777" w:rsidR="006B53F9" w:rsidRDefault="006B53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A22396" w14:textId="77777777" w:rsidR="007B4E51" w:rsidRPr="008809A6" w:rsidRDefault="007B4E51" w:rsidP="008809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0"/>
    <w:name w:val="AutoList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0000003"/>
    <w:multiLevelType w:val="multilevel"/>
    <w:tmpl w:val="00000000"/>
    <w:name w:val="AutoList1"/>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000004"/>
    <w:multiLevelType w:val="multilevel"/>
    <w:tmpl w:val="00000000"/>
    <w:name w:val="AutoList3"/>
    <w:lvl w:ilvl="0">
      <w:start w:val="1"/>
      <w:numFmt w:val="lowerLetter"/>
      <w:pStyle w:val="Level1"/>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0000005"/>
    <w:multiLevelType w:val="multilevel"/>
    <w:tmpl w:val="00000000"/>
    <w:name w:val="AutoList5"/>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3911175"/>
    <w:multiLevelType w:val="multilevel"/>
    <w:tmpl w:val="12A821DE"/>
    <w:styleLink w:val="MDHead1"/>
    <w:lvl w:ilvl="0">
      <w:start w:val="1"/>
      <w:numFmt w:val="upperRoman"/>
      <w:suff w:val="space"/>
      <w:lvlText w:val="%1"/>
      <w:lvlJc w:val="left"/>
      <w:pPr>
        <w:ind w:left="0" w:firstLine="288"/>
      </w:pPr>
      <w:rPr>
        <w:rFonts w:ascii="Calibri" w:hAnsi="Calibri" w:hint="default"/>
        <w:b/>
        <w:bCs/>
        <w:caps w:val="0"/>
        <w:smallCaps w:val="0"/>
        <w:strike w:val="0"/>
        <w:dstrike w:val="0"/>
        <w:vanish w:val="0"/>
        <w:spacing w:val="20"/>
        <w:w w:val="100"/>
        <w:position w:val="0"/>
        <w:sz w:val="24"/>
        <w:szCs w:val="22"/>
        <w:vertAlign w:val="baseline"/>
        <w14:ligatures w14:val="none"/>
        <w14:numForm w14:val="default"/>
        <w14:numSpacing w14:val="default"/>
        <w14:stylisticSet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65762C0"/>
    <w:multiLevelType w:val="hybridMultilevel"/>
    <w:tmpl w:val="31A4D3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7737E81"/>
    <w:multiLevelType w:val="hybridMultilevel"/>
    <w:tmpl w:val="73F0450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CF0D05"/>
    <w:multiLevelType w:val="multilevel"/>
    <w:tmpl w:val="97D65402"/>
    <w:styleLink w:val="NUREGListStyle"/>
    <w:lvl w:ilvl="0">
      <w:start w:val="1"/>
      <w:numFmt w:val="decimal"/>
      <w:pStyle w:val="Heading1"/>
      <w:lvlText w:val="%1   "/>
      <w:lvlJc w:val="center"/>
      <w:pPr>
        <w:tabs>
          <w:tab w:val="num" w:pos="288"/>
        </w:tabs>
        <w:ind w:left="0" w:firstLine="0"/>
      </w:pPr>
      <w:rPr>
        <w:rFonts w:ascii="Arial Bold" w:hAnsi="Arial Bold" w:cs="Times New Roman" w:hint="default"/>
        <w:b/>
        <w:i w:val="0"/>
        <w:caps w:val="0"/>
        <w:smallCaps w:val="0"/>
        <w:strike w:val="0"/>
        <w:dstrike w:val="0"/>
        <w:vanish w:val="0"/>
        <w:color w:val="000000" w:themeColor="text1"/>
        <w:spacing w:val="0"/>
        <w:w w:val="100"/>
        <w:position w:val="0"/>
        <w:sz w:val="28"/>
        <w:u w:val="none"/>
        <w:vertAlign w:val="baseline"/>
        <w14:cntxtAlts w14:val="0"/>
      </w:rPr>
    </w:lvl>
    <w:lvl w:ilvl="1">
      <w:start w:val="1"/>
      <w:numFmt w:val="decimal"/>
      <w:pStyle w:val="Heading2"/>
      <w:lvlText w:val="%1.%2 "/>
      <w:lvlJc w:val="left"/>
      <w:pPr>
        <w:tabs>
          <w:tab w:val="num" w:pos="378"/>
        </w:tabs>
        <w:ind w:left="9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2">
      <w:start w:val="1"/>
      <w:numFmt w:val="decimal"/>
      <w:pStyle w:val="Heading3"/>
      <w:lvlText w:val="%1.%2.%3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3">
      <w:start w:val="1"/>
      <w:numFmt w:val="decimal"/>
      <w:pStyle w:val="Heading4"/>
      <w:lvlText w:val="%1.%2.%3.%4 "/>
      <w:lvlJc w:val="left"/>
      <w:pPr>
        <w:tabs>
          <w:tab w:val="num" w:pos="288"/>
        </w:tabs>
        <w:ind w:left="0" w:firstLine="0"/>
      </w:pPr>
      <w:rPr>
        <w:rFonts w:ascii="Arial" w:hAnsi="Arial" w:hint="default"/>
        <w:b w:val="0"/>
        <w:i/>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4">
      <w:start w:val="1"/>
      <w:numFmt w:val="decimal"/>
      <w:pStyle w:val="Heading5"/>
      <w:lvlText w:val="%1.%2.%3.%4.%5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5">
      <w:start w:val="1"/>
      <w:numFmt w:val="upperLetter"/>
      <w:lvlRestart w:val="0"/>
      <w:pStyle w:val="Heading6"/>
      <w:suff w:val="nothing"/>
      <w:lvlText w:val="APPENDIX %6 "/>
      <w:lvlJc w:val="center"/>
      <w:pPr>
        <w:ind w:left="0" w:firstLine="0"/>
      </w:pPr>
      <w:rPr>
        <w:rFonts w:hint="default"/>
        <w:b/>
        <w:i w:val="0"/>
        <w:caps w:val="0"/>
        <w:strike w:val="0"/>
        <w:dstrike w:val="0"/>
        <w:vanish w:val="0"/>
        <w:color w:val="000000" w:themeColor="text1"/>
        <w:spacing w:val="0"/>
        <w:w w:val="100"/>
        <w:kern w:val="0"/>
        <w:position w:val="0"/>
        <w:sz w:val="28"/>
        <w:u w:val="none"/>
        <w:vertAlign w:val="baseline"/>
        <w14:ligatures w14:val="none"/>
        <w14:numForm w14:val="default"/>
        <w14:numSpacing w14:val="default"/>
        <w14:stylisticSets/>
        <w14:cntxtAlts w14:val="0"/>
      </w:rPr>
    </w:lvl>
    <w:lvl w:ilvl="6">
      <w:start w:val="1"/>
      <w:numFmt w:val="decimal"/>
      <w:pStyle w:val="Heading7"/>
      <w:lvlText w:val="%6.%7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7">
      <w:start w:val="1"/>
      <w:numFmt w:val="decimal"/>
      <w:pStyle w:val="Heading8"/>
      <w:lvlText w:val="%6.%7.%8 "/>
      <w:lvlJc w:val="left"/>
      <w:pPr>
        <w:tabs>
          <w:tab w:val="num" w:pos="288"/>
        </w:tabs>
        <w:ind w:left="0" w:firstLine="0"/>
      </w:pPr>
      <w:rPr>
        <w:rFonts w:ascii="Arial Bold" w:hAnsi="Arial Bold" w:hint="default"/>
        <w:b/>
        <w:i w:val="0"/>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8">
      <w:start w:val="1"/>
      <w:numFmt w:val="decimal"/>
      <w:pStyle w:val="Heading9"/>
      <w:lvlText w:val="%6.%7.%8.%9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abstractNum>
  <w:abstractNum w:abstractNumId="8" w15:restartNumberingAfterBreak="0">
    <w:nsid w:val="0AA456C9"/>
    <w:multiLevelType w:val="hybridMultilevel"/>
    <w:tmpl w:val="6264003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80282C"/>
    <w:multiLevelType w:val="hybridMultilevel"/>
    <w:tmpl w:val="60BC8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CA4209"/>
    <w:multiLevelType w:val="multilevel"/>
    <w:tmpl w:val="4258B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6091268"/>
    <w:multiLevelType w:val="multilevel"/>
    <w:tmpl w:val="97D65402"/>
    <w:numStyleLink w:val="NUREGListStyle"/>
  </w:abstractNum>
  <w:abstractNum w:abstractNumId="12" w15:restartNumberingAfterBreak="0">
    <w:nsid w:val="16433ABE"/>
    <w:multiLevelType w:val="hybridMultilevel"/>
    <w:tmpl w:val="5200631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6E03998"/>
    <w:multiLevelType w:val="hybridMultilevel"/>
    <w:tmpl w:val="8D882C3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C20326E"/>
    <w:multiLevelType w:val="hybridMultilevel"/>
    <w:tmpl w:val="CDFCEA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92E715F"/>
    <w:multiLevelType w:val="hybridMultilevel"/>
    <w:tmpl w:val="4B240464"/>
    <w:lvl w:ilvl="0" w:tplc="8DB03688">
      <w:start w:val="1"/>
      <w:numFmt w:val="decimal"/>
      <w:pStyle w:val="NumberedList"/>
      <w:lvlText w:val="%1."/>
      <w:lvlJc w:val="right"/>
      <w:pPr>
        <w:ind w:left="720" w:hanging="360"/>
      </w:pPr>
      <w:rPr>
        <w:rFonts w:ascii="Arial" w:hAnsi="Arial" w:cs="Times New Roman" w:hint="default"/>
        <w:b w:val="0"/>
        <w:i w:val="0"/>
        <w:caps w:val="0"/>
        <w:strike w:val="0"/>
        <w:dstrike w:val="0"/>
        <w:vanish w:val="0"/>
        <w:color w:val="000000" w:themeColor="text1"/>
        <w:spacing w:val="0"/>
        <w:w w:val="100"/>
        <w:kern w:val="0"/>
        <w:position w:val="0"/>
        <w:sz w:val="22"/>
        <w:u w:val="none"/>
        <w:vertAlign w:val="baseline"/>
        <w14:ligatures w14:val="standard"/>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AE1A63"/>
    <w:multiLevelType w:val="multilevel"/>
    <w:tmpl w:val="D72420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2F93D3E"/>
    <w:multiLevelType w:val="hybridMultilevel"/>
    <w:tmpl w:val="3230A30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9A29EA"/>
    <w:multiLevelType w:val="hybridMultilevel"/>
    <w:tmpl w:val="196A61A4"/>
    <w:lvl w:ilvl="0" w:tplc="6B3EAAA6">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A284A93"/>
    <w:multiLevelType w:val="hybridMultilevel"/>
    <w:tmpl w:val="C680D5A6"/>
    <w:lvl w:ilvl="0" w:tplc="6B3EAAA6">
      <w:start w:val="1"/>
      <w:numFmt w:val="bullet"/>
      <w:lvlText w:val="–"/>
      <w:lvlJc w:val="left"/>
      <w:pPr>
        <w:ind w:left="1080" w:hanging="360"/>
      </w:pPr>
      <w:rPr>
        <w:rFonts w:ascii="Arial" w:hAnsi="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BC77A41"/>
    <w:multiLevelType w:val="hybridMultilevel"/>
    <w:tmpl w:val="5B74E6F8"/>
    <w:lvl w:ilvl="0" w:tplc="6B3EAAA6">
      <w:start w:val="1"/>
      <w:numFmt w:val="bullet"/>
      <w:lvlText w:val="–"/>
      <w:lvlJc w:val="left"/>
      <w:pPr>
        <w:ind w:left="1080" w:hanging="360"/>
      </w:pPr>
      <w:rPr>
        <w:rFonts w:ascii="Arial" w:hAnsi="Arial" w:hint="default"/>
      </w:rPr>
    </w:lvl>
    <w:lvl w:ilvl="1" w:tplc="0409000B">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BF55D5C"/>
    <w:multiLevelType w:val="hybridMultilevel"/>
    <w:tmpl w:val="AC14EE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559297E"/>
    <w:multiLevelType w:val="hybridMultilevel"/>
    <w:tmpl w:val="E01C52EE"/>
    <w:lvl w:ilvl="0" w:tplc="6B3EAAA6">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73E4AA6"/>
    <w:multiLevelType w:val="multilevel"/>
    <w:tmpl w:val="4790D052"/>
    <w:styleLink w:val="IIHeader"/>
    <w:lvl w:ilvl="0">
      <w:start w:val="1"/>
      <w:numFmt w:val="upperRoman"/>
      <w:suff w:val="space"/>
      <w:lvlText w:val="%1"/>
      <w:lvlJc w:val="left"/>
      <w:pPr>
        <w:ind w:left="288" w:hanging="288"/>
      </w:pPr>
      <w:rPr>
        <w:rFonts w:ascii="Calibri" w:hAnsi="Calibri" w:hint="default"/>
        <w:b/>
        <w:i w:val="0"/>
        <w:caps/>
        <w:smallCaps w:val="0"/>
        <w:strike w:val="0"/>
        <w:dstrike w:val="0"/>
        <w:vanish w:val="0"/>
        <w:spacing w:val="20"/>
        <w:w w:val="100"/>
        <w:kern w:val="24"/>
        <w:position w:val="0"/>
        <w:sz w:val="24"/>
        <w:szCs w:val="22"/>
        <w:vertAlign w:val="baseline"/>
        <w14:ligatures w14:val="none"/>
        <w14:numForm w14:val="default"/>
        <w14:numSpacing w14:val="default"/>
        <w14:stylisticSets/>
        <w14:cntxtAlts w14: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AEC122C"/>
    <w:multiLevelType w:val="hybridMultilevel"/>
    <w:tmpl w:val="91E6991E"/>
    <w:lvl w:ilvl="0" w:tplc="FAE246F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0173C42"/>
    <w:multiLevelType w:val="hybridMultilevel"/>
    <w:tmpl w:val="CA3638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4383553"/>
    <w:multiLevelType w:val="hybridMultilevel"/>
    <w:tmpl w:val="622ED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C06B80"/>
    <w:multiLevelType w:val="hybridMultilevel"/>
    <w:tmpl w:val="74D81F9E"/>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12122D"/>
    <w:multiLevelType w:val="hybridMultilevel"/>
    <w:tmpl w:val="EE9430A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65AB0DF1"/>
    <w:multiLevelType w:val="hybridMultilevel"/>
    <w:tmpl w:val="B5A8A6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503075"/>
    <w:multiLevelType w:val="hybridMultilevel"/>
    <w:tmpl w:val="5D168814"/>
    <w:lvl w:ilvl="0" w:tplc="6B3EAAA6">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97F794C"/>
    <w:multiLevelType w:val="multilevel"/>
    <w:tmpl w:val="0409001D"/>
    <w:styleLink w:val="NUREGList"/>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D9F4DF9"/>
    <w:multiLevelType w:val="hybridMultilevel"/>
    <w:tmpl w:val="3D8E04FC"/>
    <w:lvl w:ilvl="0" w:tplc="6B3EAAA6">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E3E7E44"/>
    <w:multiLevelType w:val="hybridMultilevel"/>
    <w:tmpl w:val="C90C4C8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B55F42"/>
    <w:multiLevelType w:val="multilevel"/>
    <w:tmpl w:val="278218BE"/>
    <w:styleLink w:val="MDStyle"/>
    <w:lvl w:ilvl="0">
      <w:start w:val="9"/>
      <w:numFmt w:val="upperRoman"/>
      <w:suff w:val="space"/>
      <w:lvlText w:val="I%1"/>
      <w:lvlJc w:val="left"/>
      <w:pPr>
        <w:ind w:left="0" w:firstLine="1152"/>
      </w:pPr>
      <w:rPr>
        <w:rFonts w:ascii="Calibri" w:hAnsi="Calibri" w:hint="default"/>
        <w:b/>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1">
      <w:start w:val="1"/>
      <w:numFmt w:val="upperLetter"/>
      <w:lvlText w:val="%2"/>
      <w:lvlJc w:val="left"/>
      <w:pPr>
        <w:ind w:left="432" w:firstLine="1152"/>
      </w:pPr>
      <w:rPr>
        <w:rFonts w:ascii="Calibri" w:hAnsi="Calibri" w:hint="default"/>
        <w:b w:val="0"/>
        <w:i w:val="0"/>
        <w:caps w:val="0"/>
        <w:smallCaps w:val="0"/>
        <w:strike w:val="0"/>
        <w:dstrike w:val="0"/>
        <w:vanish w:val="0"/>
        <w:color w:val="auto"/>
        <w:spacing w:val="0"/>
        <w:w w:val="100"/>
        <w:position w:val="0"/>
        <w:sz w:val="22"/>
        <w:vertAlign w:val="baseline"/>
        <w14:ligatures w14:val="none"/>
        <w14:numForm w14:val="default"/>
        <w14:numSpacing w14:val="default"/>
        <w14:stylisticSets/>
      </w:rPr>
    </w:lvl>
    <w:lvl w:ilvl="2">
      <w:start w:val="1"/>
      <w:numFmt w:val="none"/>
      <w:lvlText w:val="1"/>
      <w:lvlJc w:val="left"/>
      <w:pPr>
        <w:ind w:left="864" w:firstLine="0"/>
      </w:pPr>
      <w:rPr>
        <w:rFonts w:ascii="Calibri" w:hAnsi="Calibri" w:hint="default"/>
        <w:b w:val="0"/>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3">
      <w:start w:val="1"/>
      <w:numFmt w:val="lowerLetter"/>
      <w:lvlText w:val="%4)"/>
      <w:lvlJc w:val="left"/>
      <w:pPr>
        <w:ind w:left="1296" w:firstLine="1152"/>
      </w:pPr>
      <w:rPr>
        <w:rFonts w:hint="default"/>
      </w:rPr>
    </w:lvl>
    <w:lvl w:ilvl="4">
      <w:start w:val="1"/>
      <w:numFmt w:val="lowerRoman"/>
      <w:lvlText w:val="%5)"/>
      <w:lvlJc w:val="left"/>
      <w:pPr>
        <w:ind w:left="1728" w:firstLine="1152"/>
      </w:pPr>
      <w:rPr>
        <w:rFonts w:hint="default"/>
      </w:rPr>
    </w:lvl>
    <w:lvl w:ilvl="5">
      <w:start w:val="1"/>
      <w:numFmt w:val="lowerRoman"/>
      <w:lvlText w:val="(%6)"/>
      <w:lvlJc w:val="left"/>
      <w:pPr>
        <w:ind w:left="2160" w:firstLine="1152"/>
      </w:pPr>
      <w:rPr>
        <w:rFonts w:hint="default"/>
      </w:rPr>
    </w:lvl>
    <w:lvl w:ilvl="6">
      <w:start w:val="1"/>
      <w:numFmt w:val="decimal"/>
      <w:lvlText w:val="%7."/>
      <w:lvlJc w:val="left"/>
      <w:pPr>
        <w:ind w:left="3888" w:hanging="144"/>
      </w:pPr>
      <w:rPr>
        <w:rFonts w:hint="default"/>
      </w:rPr>
    </w:lvl>
    <w:lvl w:ilvl="7">
      <w:start w:val="1"/>
      <w:numFmt w:val="lowerLetter"/>
      <w:lvlText w:val="%8."/>
      <w:lvlJc w:val="left"/>
      <w:pPr>
        <w:ind w:left="4320" w:hanging="144"/>
      </w:pPr>
      <w:rPr>
        <w:rFonts w:hint="default"/>
      </w:rPr>
    </w:lvl>
    <w:lvl w:ilvl="8">
      <w:start w:val="1"/>
      <w:numFmt w:val="lowerRoman"/>
      <w:lvlText w:val="%9."/>
      <w:lvlJc w:val="left"/>
      <w:pPr>
        <w:ind w:left="4752" w:hanging="144"/>
      </w:pPr>
      <w:rPr>
        <w:rFonts w:hint="default"/>
      </w:rPr>
    </w:lvl>
  </w:abstractNum>
  <w:abstractNum w:abstractNumId="35" w15:restartNumberingAfterBreak="0">
    <w:nsid w:val="7CF7763B"/>
    <w:multiLevelType w:val="hybridMultilevel"/>
    <w:tmpl w:val="573622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D462D57"/>
    <w:multiLevelType w:val="multilevel"/>
    <w:tmpl w:val="4B127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F9A0727"/>
    <w:multiLevelType w:val="hybridMultilevel"/>
    <w:tmpl w:val="F49A4DBC"/>
    <w:lvl w:ilvl="0" w:tplc="6B3EAAA6">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4"/>
  </w:num>
  <w:num w:numId="2">
    <w:abstractNumId w:val="4"/>
  </w:num>
  <w:num w:numId="3">
    <w:abstractNumId w:val="23"/>
  </w:num>
  <w:num w:numId="4">
    <w:abstractNumId w:val="31"/>
  </w:num>
  <w:num w:numId="5">
    <w:abstractNumId w:val="24"/>
  </w:num>
  <w:num w:numId="6">
    <w:abstractNumId w:val="15"/>
  </w:num>
  <w:num w:numId="7">
    <w:abstractNumId w:val="7"/>
  </w:num>
  <w:num w:numId="8">
    <w:abstractNumId w:val="11"/>
  </w:num>
  <w:num w:numId="9">
    <w:abstractNumId w:val="3"/>
    <w:lvlOverride w:ilvl="0">
      <w:startOverride w:val="4"/>
      <w:lvl w:ilvl="0">
        <w:start w:val="4"/>
        <w:numFmt w:val="decimal"/>
        <w:lvlText w:val="(%1)"/>
        <w:lvlJc w:val="left"/>
      </w:lvl>
    </w:lvlOverride>
    <w:lvlOverride w:ilvl="1">
      <w:startOverride w:val="2"/>
      <w:lvl w:ilvl="1">
        <w:start w:val="2"/>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25"/>
  </w:num>
  <w:num w:numId="11">
    <w:abstractNumId w:val="2"/>
    <w:lvlOverride w:ilvl="0">
      <w:startOverride w:val="11"/>
      <w:lvl w:ilvl="0">
        <w:start w:val="11"/>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2">
    <w:abstractNumId w:val="19"/>
  </w:num>
  <w:num w:numId="13">
    <w:abstractNumId w:val="26"/>
  </w:num>
  <w:num w:numId="14">
    <w:abstractNumId w:val="35"/>
  </w:num>
  <w:num w:numId="15">
    <w:abstractNumId w:val="10"/>
  </w:num>
  <w:num w:numId="16">
    <w:abstractNumId w:val="36"/>
  </w:num>
  <w:num w:numId="17">
    <w:abstractNumId w:val="20"/>
  </w:num>
  <w:num w:numId="18">
    <w:abstractNumId w:val="37"/>
  </w:num>
  <w:num w:numId="19">
    <w:abstractNumId w:val="18"/>
  </w:num>
  <w:num w:numId="20">
    <w:abstractNumId w:val="6"/>
  </w:num>
  <w:num w:numId="21">
    <w:abstractNumId w:val="33"/>
  </w:num>
  <w:num w:numId="22">
    <w:abstractNumId w:val="17"/>
  </w:num>
  <w:num w:numId="23">
    <w:abstractNumId w:val="8"/>
  </w:num>
  <w:num w:numId="24">
    <w:abstractNumId w:val="28"/>
  </w:num>
  <w:num w:numId="25">
    <w:abstractNumId w:val="12"/>
  </w:num>
  <w:num w:numId="26">
    <w:abstractNumId w:val="29"/>
  </w:num>
  <w:num w:numId="27">
    <w:abstractNumId w:val="16"/>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5"/>
  </w:num>
  <w:num w:numId="39">
    <w:abstractNumId w:val="27"/>
  </w:num>
  <w:num w:numId="40">
    <w:abstractNumId w:val="9"/>
  </w:num>
  <w:num w:numId="41">
    <w:abstractNumId w:val="30"/>
  </w:num>
  <w:num w:numId="42">
    <w:abstractNumId w:val="32"/>
  </w:num>
  <w:num w:numId="43">
    <w:abstractNumId w:val="22"/>
  </w:num>
  <w:num w:numId="44">
    <w:abstractNumId w:val="21"/>
  </w:num>
  <w:num w:numId="45">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proofState w:spelling="clean" w:grammar="clean"/>
  <w:stylePaneFormatFilter w:val="9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1"/>
  <w:doNotTrackMoves/>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A20"/>
    <w:rsid w:val="00000E32"/>
    <w:rsid w:val="00000FE8"/>
    <w:rsid w:val="00001FD4"/>
    <w:rsid w:val="00002A17"/>
    <w:rsid w:val="00002A47"/>
    <w:rsid w:val="0000357F"/>
    <w:rsid w:val="00003D23"/>
    <w:rsid w:val="0000403C"/>
    <w:rsid w:val="0000473E"/>
    <w:rsid w:val="00005F9C"/>
    <w:rsid w:val="00006258"/>
    <w:rsid w:val="00006FBD"/>
    <w:rsid w:val="000071C5"/>
    <w:rsid w:val="00007786"/>
    <w:rsid w:val="00007D50"/>
    <w:rsid w:val="00010ED4"/>
    <w:rsid w:val="000116A0"/>
    <w:rsid w:val="00012417"/>
    <w:rsid w:val="00012741"/>
    <w:rsid w:val="00012AA6"/>
    <w:rsid w:val="00012B43"/>
    <w:rsid w:val="00012CB4"/>
    <w:rsid w:val="00013C26"/>
    <w:rsid w:val="0001425F"/>
    <w:rsid w:val="000144C5"/>
    <w:rsid w:val="0001650E"/>
    <w:rsid w:val="00020021"/>
    <w:rsid w:val="0002009F"/>
    <w:rsid w:val="0002043C"/>
    <w:rsid w:val="000208D7"/>
    <w:rsid w:val="00020C54"/>
    <w:rsid w:val="00021680"/>
    <w:rsid w:val="0002170C"/>
    <w:rsid w:val="00021AE0"/>
    <w:rsid w:val="00022388"/>
    <w:rsid w:val="00022F8F"/>
    <w:rsid w:val="00023121"/>
    <w:rsid w:val="00023149"/>
    <w:rsid w:val="00023A0B"/>
    <w:rsid w:val="00023D1C"/>
    <w:rsid w:val="000247C9"/>
    <w:rsid w:val="00025263"/>
    <w:rsid w:val="000259CB"/>
    <w:rsid w:val="00025BB4"/>
    <w:rsid w:val="000260A0"/>
    <w:rsid w:val="0002629F"/>
    <w:rsid w:val="0002792F"/>
    <w:rsid w:val="000300FE"/>
    <w:rsid w:val="00030177"/>
    <w:rsid w:val="000301A6"/>
    <w:rsid w:val="00030C07"/>
    <w:rsid w:val="00030CF8"/>
    <w:rsid w:val="00030EC8"/>
    <w:rsid w:val="00031C90"/>
    <w:rsid w:val="00032419"/>
    <w:rsid w:val="00032864"/>
    <w:rsid w:val="00032E95"/>
    <w:rsid w:val="00034315"/>
    <w:rsid w:val="00034D74"/>
    <w:rsid w:val="0003547F"/>
    <w:rsid w:val="0003590C"/>
    <w:rsid w:val="0003637C"/>
    <w:rsid w:val="00037089"/>
    <w:rsid w:val="00037116"/>
    <w:rsid w:val="0003769C"/>
    <w:rsid w:val="00040697"/>
    <w:rsid w:val="0004115B"/>
    <w:rsid w:val="00041694"/>
    <w:rsid w:val="0004219E"/>
    <w:rsid w:val="000429C6"/>
    <w:rsid w:val="00042DFF"/>
    <w:rsid w:val="00042E71"/>
    <w:rsid w:val="00043B44"/>
    <w:rsid w:val="00043ED7"/>
    <w:rsid w:val="00044339"/>
    <w:rsid w:val="000443F3"/>
    <w:rsid w:val="00045496"/>
    <w:rsid w:val="00045A6F"/>
    <w:rsid w:val="000464EC"/>
    <w:rsid w:val="000471D9"/>
    <w:rsid w:val="00047A09"/>
    <w:rsid w:val="000507A8"/>
    <w:rsid w:val="00050F22"/>
    <w:rsid w:val="000513FF"/>
    <w:rsid w:val="00051638"/>
    <w:rsid w:val="000529A1"/>
    <w:rsid w:val="00052B54"/>
    <w:rsid w:val="00052C0E"/>
    <w:rsid w:val="00052E21"/>
    <w:rsid w:val="000539B0"/>
    <w:rsid w:val="00053EAE"/>
    <w:rsid w:val="000542A8"/>
    <w:rsid w:val="00054739"/>
    <w:rsid w:val="00054A41"/>
    <w:rsid w:val="00054F0B"/>
    <w:rsid w:val="000573CF"/>
    <w:rsid w:val="00057B30"/>
    <w:rsid w:val="000605F5"/>
    <w:rsid w:val="00060DCA"/>
    <w:rsid w:val="00065173"/>
    <w:rsid w:val="000652B6"/>
    <w:rsid w:val="0006537C"/>
    <w:rsid w:val="0006548F"/>
    <w:rsid w:val="0006580C"/>
    <w:rsid w:val="00065ABD"/>
    <w:rsid w:val="00067E42"/>
    <w:rsid w:val="00070875"/>
    <w:rsid w:val="00070B31"/>
    <w:rsid w:val="00072870"/>
    <w:rsid w:val="00074583"/>
    <w:rsid w:val="00074946"/>
    <w:rsid w:val="00074EA8"/>
    <w:rsid w:val="00075390"/>
    <w:rsid w:val="00076898"/>
    <w:rsid w:val="000769E9"/>
    <w:rsid w:val="00076C60"/>
    <w:rsid w:val="00076DC1"/>
    <w:rsid w:val="00077A44"/>
    <w:rsid w:val="00080019"/>
    <w:rsid w:val="00080304"/>
    <w:rsid w:val="00080637"/>
    <w:rsid w:val="00080BE3"/>
    <w:rsid w:val="00080BF3"/>
    <w:rsid w:val="00080D89"/>
    <w:rsid w:val="00081D59"/>
    <w:rsid w:val="00081F79"/>
    <w:rsid w:val="000825C1"/>
    <w:rsid w:val="00082C26"/>
    <w:rsid w:val="00082EC9"/>
    <w:rsid w:val="00083CC9"/>
    <w:rsid w:val="00083EE7"/>
    <w:rsid w:val="00084320"/>
    <w:rsid w:val="00086D94"/>
    <w:rsid w:val="0008700E"/>
    <w:rsid w:val="000870E8"/>
    <w:rsid w:val="00090984"/>
    <w:rsid w:val="00091070"/>
    <w:rsid w:val="0009123B"/>
    <w:rsid w:val="00092BD8"/>
    <w:rsid w:val="00093369"/>
    <w:rsid w:val="00093B51"/>
    <w:rsid w:val="000944CF"/>
    <w:rsid w:val="00095043"/>
    <w:rsid w:val="0009593A"/>
    <w:rsid w:val="00095D41"/>
    <w:rsid w:val="00096AB0"/>
    <w:rsid w:val="00097AA8"/>
    <w:rsid w:val="00097DB8"/>
    <w:rsid w:val="000A32A4"/>
    <w:rsid w:val="000A33CC"/>
    <w:rsid w:val="000A3982"/>
    <w:rsid w:val="000A5415"/>
    <w:rsid w:val="000A596A"/>
    <w:rsid w:val="000A5A11"/>
    <w:rsid w:val="000A5F25"/>
    <w:rsid w:val="000A63C1"/>
    <w:rsid w:val="000A6A28"/>
    <w:rsid w:val="000A75A2"/>
    <w:rsid w:val="000A7A46"/>
    <w:rsid w:val="000B0062"/>
    <w:rsid w:val="000B084F"/>
    <w:rsid w:val="000B19C6"/>
    <w:rsid w:val="000B2493"/>
    <w:rsid w:val="000B29D9"/>
    <w:rsid w:val="000B2EF3"/>
    <w:rsid w:val="000B33A0"/>
    <w:rsid w:val="000B373F"/>
    <w:rsid w:val="000B37CC"/>
    <w:rsid w:val="000B462B"/>
    <w:rsid w:val="000B4ED6"/>
    <w:rsid w:val="000B75CA"/>
    <w:rsid w:val="000C010E"/>
    <w:rsid w:val="000C05F5"/>
    <w:rsid w:val="000C07E3"/>
    <w:rsid w:val="000C182F"/>
    <w:rsid w:val="000C2238"/>
    <w:rsid w:val="000C23B4"/>
    <w:rsid w:val="000C2C78"/>
    <w:rsid w:val="000C2D95"/>
    <w:rsid w:val="000C33AE"/>
    <w:rsid w:val="000C341C"/>
    <w:rsid w:val="000C3F9A"/>
    <w:rsid w:val="000C457F"/>
    <w:rsid w:val="000C482E"/>
    <w:rsid w:val="000C61F4"/>
    <w:rsid w:val="000C6C00"/>
    <w:rsid w:val="000C72A1"/>
    <w:rsid w:val="000C7394"/>
    <w:rsid w:val="000C7F9A"/>
    <w:rsid w:val="000D08A0"/>
    <w:rsid w:val="000D09FE"/>
    <w:rsid w:val="000D2063"/>
    <w:rsid w:val="000D21D9"/>
    <w:rsid w:val="000D39AB"/>
    <w:rsid w:val="000D3A01"/>
    <w:rsid w:val="000D3AF2"/>
    <w:rsid w:val="000D441C"/>
    <w:rsid w:val="000D46D9"/>
    <w:rsid w:val="000D7094"/>
    <w:rsid w:val="000D737F"/>
    <w:rsid w:val="000D75A0"/>
    <w:rsid w:val="000D7FE4"/>
    <w:rsid w:val="000E000B"/>
    <w:rsid w:val="000E0160"/>
    <w:rsid w:val="000E09B7"/>
    <w:rsid w:val="000E1907"/>
    <w:rsid w:val="000E3F78"/>
    <w:rsid w:val="000E46AA"/>
    <w:rsid w:val="000E5A3D"/>
    <w:rsid w:val="000E5E0C"/>
    <w:rsid w:val="000E633D"/>
    <w:rsid w:val="000E683C"/>
    <w:rsid w:val="000F0412"/>
    <w:rsid w:val="000F0623"/>
    <w:rsid w:val="000F07E1"/>
    <w:rsid w:val="000F15B2"/>
    <w:rsid w:val="000F1BA7"/>
    <w:rsid w:val="000F1C61"/>
    <w:rsid w:val="000F3254"/>
    <w:rsid w:val="000F4735"/>
    <w:rsid w:val="000F54DB"/>
    <w:rsid w:val="000F5E95"/>
    <w:rsid w:val="000F737B"/>
    <w:rsid w:val="000F7E0A"/>
    <w:rsid w:val="000F7FCA"/>
    <w:rsid w:val="00100333"/>
    <w:rsid w:val="00100BF2"/>
    <w:rsid w:val="0010124F"/>
    <w:rsid w:val="00101939"/>
    <w:rsid w:val="00102589"/>
    <w:rsid w:val="0010294A"/>
    <w:rsid w:val="0010337C"/>
    <w:rsid w:val="001033AF"/>
    <w:rsid w:val="00105134"/>
    <w:rsid w:val="0010516E"/>
    <w:rsid w:val="00105F48"/>
    <w:rsid w:val="00106948"/>
    <w:rsid w:val="001075E5"/>
    <w:rsid w:val="00110168"/>
    <w:rsid w:val="00110D7C"/>
    <w:rsid w:val="001117E3"/>
    <w:rsid w:val="00111BF4"/>
    <w:rsid w:val="00111CB2"/>
    <w:rsid w:val="0011226E"/>
    <w:rsid w:val="00112860"/>
    <w:rsid w:val="00112E14"/>
    <w:rsid w:val="00113453"/>
    <w:rsid w:val="00113868"/>
    <w:rsid w:val="00115950"/>
    <w:rsid w:val="00115BF9"/>
    <w:rsid w:val="00116083"/>
    <w:rsid w:val="00116500"/>
    <w:rsid w:val="00116552"/>
    <w:rsid w:val="00117582"/>
    <w:rsid w:val="00117835"/>
    <w:rsid w:val="00120C49"/>
    <w:rsid w:val="001219BB"/>
    <w:rsid w:val="001223DB"/>
    <w:rsid w:val="0012271E"/>
    <w:rsid w:val="00122C02"/>
    <w:rsid w:val="00123627"/>
    <w:rsid w:val="00123F21"/>
    <w:rsid w:val="001251DE"/>
    <w:rsid w:val="001257C4"/>
    <w:rsid w:val="0012679A"/>
    <w:rsid w:val="00126F11"/>
    <w:rsid w:val="00127615"/>
    <w:rsid w:val="00127CA5"/>
    <w:rsid w:val="00130D37"/>
    <w:rsid w:val="00131487"/>
    <w:rsid w:val="00131F16"/>
    <w:rsid w:val="00131F37"/>
    <w:rsid w:val="00132194"/>
    <w:rsid w:val="001334FE"/>
    <w:rsid w:val="001335C4"/>
    <w:rsid w:val="00134001"/>
    <w:rsid w:val="00134119"/>
    <w:rsid w:val="001342C6"/>
    <w:rsid w:val="0013525D"/>
    <w:rsid w:val="00135FEC"/>
    <w:rsid w:val="001360A5"/>
    <w:rsid w:val="001363A8"/>
    <w:rsid w:val="001365FD"/>
    <w:rsid w:val="0013714B"/>
    <w:rsid w:val="00137652"/>
    <w:rsid w:val="0014079F"/>
    <w:rsid w:val="00140D45"/>
    <w:rsid w:val="00141711"/>
    <w:rsid w:val="00142173"/>
    <w:rsid w:val="001421EC"/>
    <w:rsid w:val="00142280"/>
    <w:rsid w:val="00142585"/>
    <w:rsid w:val="00142668"/>
    <w:rsid w:val="00142BF3"/>
    <w:rsid w:val="00143648"/>
    <w:rsid w:val="001446D9"/>
    <w:rsid w:val="00144E46"/>
    <w:rsid w:val="001456F0"/>
    <w:rsid w:val="00147B8C"/>
    <w:rsid w:val="001500E6"/>
    <w:rsid w:val="00151370"/>
    <w:rsid w:val="00152033"/>
    <w:rsid w:val="001522FF"/>
    <w:rsid w:val="00152416"/>
    <w:rsid w:val="001531AA"/>
    <w:rsid w:val="00153B27"/>
    <w:rsid w:val="00153E3A"/>
    <w:rsid w:val="001543C7"/>
    <w:rsid w:val="001549A9"/>
    <w:rsid w:val="001549D9"/>
    <w:rsid w:val="00155347"/>
    <w:rsid w:val="00155839"/>
    <w:rsid w:val="00156410"/>
    <w:rsid w:val="00156BFC"/>
    <w:rsid w:val="00157585"/>
    <w:rsid w:val="00160F65"/>
    <w:rsid w:val="00161329"/>
    <w:rsid w:val="0016193B"/>
    <w:rsid w:val="001634B9"/>
    <w:rsid w:val="00165D85"/>
    <w:rsid w:val="00166247"/>
    <w:rsid w:val="00166529"/>
    <w:rsid w:val="001668D4"/>
    <w:rsid w:val="00166E0C"/>
    <w:rsid w:val="001677FC"/>
    <w:rsid w:val="00167DC7"/>
    <w:rsid w:val="00170595"/>
    <w:rsid w:val="00170884"/>
    <w:rsid w:val="00170F56"/>
    <w:rsid w:val="001722F7"/>
    <w:rsid w:val="00174148"/>
    <w:rsid w:val="00174544"/>
    <w:rsid w:val="00176408"/>
    <w:rsid w:val="00177276"/>
    <w:rsid w:val="001777AC"/>
    <w:rsid w:val="00177E85"/>
    <w:rsid w:val="001800A6"/>
    <w:rsid w:val="001807F4"/>
    <w:rsid w:val="001809E2"/>
    <w:rsid w:val="00181E65"/>
    <w:rsid w:val="00182099"/>
    <w:rsid w:val="00183180"/>
    <w:rsid w:val="001836F4"/>
    <w:rsid w:val="0018428F"/>
    <w:rsid w:val="00184C52"/>
    <w:rsid w:val="00184F13"/>
    <w:rsid w:val="00185BE2"/>
    <w:rsid w:val="00185E84"/>
    <w:rsid w:val="00186682"/>
    <w:rsid w:val="001866F1"/>
    <w:rsid w:val="00186D4E"/>
    <w:rsid w:val="0018799E"/>
    <w:rsid w:val="00187C31"/>
    <w:rsid w:val="001902B8"/>
    <w:rsid w:val="001907BA"/>
    <w:rsid w:val="001914B4"/>
    <w:rsid w:val="00191887"/>
    <w:rsid w:val="00192C60"/>
    <w:rsid w:val="00193198"/>
    <w:rsid w:val="00193D85"/>
    <w:rsid w:val="00194198"/>
    <w:rsid w:val="001950C6"/>
    <w:rsid w:val="00195167"/>
    <w:rsid w:val="0019539C"/>
    <w:rsid w:val="001964F2"/>
    <w:rsid w:val="0019686B"/>
    <w:rsid w:val="001A04BD"/>
    <w:rsid w:val="001A13F8"/>
    <w:rsid w:val="001A198C"/>
    <w:rsid w:val="001A314C"/>
    <w:rsid w:val="001A3BF5"/>
    <w:rsid w:val="001A3E31"/>
    <w:rsid w:val="001A40BE"/>
    <w:rsid w:val="001A51CD"/>
    <w:rsid w:val="001A5A6E"/>
    <w:rsid w:val="001A5CAF"/>
    <w:rsid w:val="001A5F54"/>
    <w:rsid w:val="001A6880"/>
    <w:rsid w:val="001A688D"/>
    <w:rsid w:val="001A71FF"/>
    <w:rsid w:val="001A764C"/>
    <w:rsid w:val="001A77FF"/>
    <w:rsid w:val="001A7B65"/>
    <w:rsid w:val="001B04CB"/>
    <w:rsid w:val="001B0753"/>
    <w:rsid w:val="001B0A8F"/>
    <w:rsid w:val="001B0FE8"/>
    <w:rsid w:val="001B19A7"/>
    <w:rsid w:val="001B1B4E"/>
    <w:rsid w:val="001B1F01"/>
    <w:rsid w:val="001B2066"/>
    <w:rsid w:val="001B2570"/>
    <w:rsid w:val="001B3813"/>
    <w:rsid w:val="001B3AD0"/>
    <w:rsid w:val="001B3D1B"/>
    <w:rsid w:val="001B3F20"/>
    <w:rsid w:val="001B4416"/>
    <w:rsid w:val="001B49E5"/>
    <w:rsid w:val="001B4C34"/>
    <w:rsid w:val="001B4D65"/>
    <w:rsid w:val="001B4EDF"/>
    <w:rsid w:val="001B5DD9"/>
    <w:rsid w:val="001B6181"/>
    <w:rsid w:val="001B6A1C"/>
    <w:rsid w:val="001B73A3"/>
    <w:rsid w:val="001B7B60"/>
    <w:rsid w:val="001C184C"/>
    <w:rsid w:val="001C1AF6"/>
    <w:rsid w:val="001C1C13"/>
    <w:rsid w:val="001C1E27"/>
    <w:rsid w:val="001C254F"/>
    <w:rsid w:val="001C2660"/>
    <w:rsid w:val="001C2B11"/>
    <w:rsid w:val="001C3A2B"/>
    <w:rsid w:val="001C4806"/>
    <w:rsid w:val="001C4929"/>
    <w:rsid w:val="001C52B0"/>
    <w:rsid w:val="001C55C2"/>
    <w:rsid w:val="001C5A28"/>
    <w:rsid w:val="001C623F"/>
    <w:rsid w:val="001C7B10"/>
    <w:rsid w:val="001D0E37"/>
    <w:rsid w:val="001D160B"/>
    <w:rsid w:val="001D2001"/>
    <w:rsid w:val="001D22F1"/>
    <w:rsid w:val="001D2574"/>
    <w:rsid w:val="001D32EB"/>
    <w:rsid w:val="001D349A"/>
    <w:rsid w:val="001D4561"/>
    <w:rsid w:val="001D4738"/>
    <w:rsid w:val="001D4AB4"/>
    <w:rsid w:val="001D52E5"/>
    <w:rsid w:val="001D5571"/>
    <w:rsid w:val="001D5C38"/>
    <w:rsid w:val="001D6204"/>
    <w:rsid w:val="001D71B8"/>
    <w:rsid w:val="001D7231"/>
    <w:rsid w:val="001D76B8"/>
    <w:rsid w:val="001E0139"/>
    <w:rsid w:val="001E01D4"/>
    <w:rsid w:val="001E0489"/>
    <w:rsid w:val="001E0726"/>
    <w:rsid w:val="001E0B0E"/>
    <w:rsid w:val="001E1947"/>
    <w:rsid w:val="001E1CE1"/>
    <w:rsid w:val="001E21AB"/>
    <w:rsid w:val="001E28C9"/>
    <w:rsid w:val="001E319F"/>
    <w:rsid w:val="001E458E"/>
    <w:rsid w:val="001E4FCE"/>
    <w:rsid w:val="001E5418"/>
    <w:rsid w:val="001E5627"/>
    <w:rsid w:val="001E5B62"/>
    <w:rsid w:val="001E5FA4"/>
    <w:rsid w:val="001E64DD"/>
    <w:rsid w:val="001E6724"/>
    <w:rsid w:val="001E6B32"/>
    <w:rsid w:val="001E6D39"/>
    <w:rsid w:val="001E7502"/>
    <w:rsid w:val="001E77BE"/>
    <w:rsid w:val="001E7926"/>
    <w:rsid w:val="001E7BF4"/>
    <w:rsid w:val="001E7EC7"/>
    <w:rsid w:val="001F05D2"/>
    <w:rsid w:val="001F0BBD"/>
    <w:rsid w:val="001F0BFA"/>
    <w:rsid w:val="001F1AF5"/>
    <w:rsid w:val="001F2A33"/>
    <w:rsid w:val="001F2EA9"/>
    <w:rsid w:val="001F32E1"/>
    <w:rsid w:val="001F3BD0"/>
    <w:rsid w:val="001F4130"/>
    <w:rsid w:val="001F4436"/>
    <w:rsid w:val="001F469F"/>
    <w:rsid w:val="001F48E5"/>
    <w:rsid w:val="001F50D5"/>
    <w:rsid w:val="001F50EC"/>
    <w:rsid w:val="001F50FB"/>
    <w:rsid w:val="001F56EA"/>
    <w:rsid w:val="001F5B7A"/>
    <w:rsid w:val="001F5D0C"/>
    <w:rsid w:val="001F6047"/>
    <w:rsid w:val="001F6866"/>
    <w:rsid w:val="001F6FCF"/>
    <w:rsid w:val="001F73F3"/>
    <w:rsid w:val="001F7803"/>
    <w:rsid w:val="001F7CC9"/>
    <w:rsid w:val="002004A7"/>
    <w:rsid w:val="0020130B"/>
    <w:rsid w:val="0020254D"/>
    <w:rsid w:val="00202711"/>
    <w:rsid w:val="00202B4B"/>
    <w:rsid w:val="00202D18"/>
    <w:rsid w:val="00203BD1"/>
    <w:rsid w:val="00204421"/>
    <w:rsid w:val="0020463E"/>
    <w:rsid w:val="002052B3"/>
    <w:rsid w:val="00205B47"/>
    <w:rsid w:val="002063EB"/>
    <w:rsid w:val="00206C8A"/>
    <w:rsid w:val="00206DC5"/>
    <w:rsid w:val="00207469"/>
    <w:rsid w:val="0020791E"/>
    <w:rsid w:val="00210006"/>
    <w:rsid w:val="00210661"/>
    <w:rsid w:val="00210A41"/>
    <w:rsid w:val="00210F74"/>
    <w:rsid w:val="002112A9"/>
    <w:rsid w:val="002117C6"/>
    <w:rsid w:val="002125DD"/>
    <w:rsid w:val="00212E27"/>
    <w:rsid w:val="00212E5A"/>
    <w:rsid w:val="00213328"/>
    <w:rsid w:val="00214145"/>
    <w:rsid w:val="002143F1"/>
    <w:rsid w:val="0021698B"/>
    <w:rsid w:val="00220E70"/>
    <w:rsid w:val="00221380"/>
    <w:rsid w:val="002216EE"/>
    <w:rsid w:val="00224FA0"/>
    <w:rsid w:val="00226D50"/>
    <w:rsid w:val="0023020A"/>
    <w:rsid w:val="00231B08"/>
    <w:rsid w:val="00231CF3"/>
    <w:rsid w:val="00232436"/>
    <w:rsid w:val="00235860"/>
    <w:rsid w:val="00235A87"/>
    <w:rsid w:val="00235BBC"/>
    <w:rsid w:val="00235DF8"/>
    <w:rsid w:val="00236ED4"/>
    <w:rsid w:val="0024037A"/>
    <w:rsid w:val="00240BD6"/>
    <w:rsid w:val="00241607"/>
    <w:rsid w:val="00241891"/>
    <w:rsid w:val="002441B4"/>
    <w:rsid w:val="00244967"/>
    <w:rsid w:val="002449B7"/>
    <w:rsid w:val="00244C4D"/>
    <w:rsid w:val="00244F04"/>
    <w:rsid w:val="002455C0"/>
    <w:rsid w:val="00245F39"/>
    <w:rsid w:val="002464A6"/>
    <w:rsid w:val="0024654D"/>
    <w:rsid w:val="00247A36"/>
    <w:rsid w:val="00247E25"/>
    <w:rsid w:val="002502C0"/>
    <w:rsid w:val="002503AC"/>
    <w:rsid w:val="00250C0A"/>
    <w:rsid w:val="00250F09"/>
    <w:rsid w:val="0025171F"/>
    <w:rsid w:val="00252A79"/>
    <w:rsid w:val="002532FF"/>
    <w:rsid w:val="0025463C"/>
    <w:rsid w:val="002565C8"/>
    <w:rsid w:val="0025696E"/>
    <w:rsid w:val="002578E1"/>
    <w:rsid w:val="00257C0B"/>
    <w:rsid w:val="00257ECB"/>
    <w:rsid w:val="0026011E"/>
    <w:rsid w:val="00260285"/>
    <w:rsid w:val="00260B74"/>
    <w:rsid w:val="00260D4C"/>
    <w:rsid w:val="002615DA"/>
    <w:rsid w:val="002622F6"/>
    <w:rsid w:val="002637C9"/>
    <w:rsid w:val="00264467"/>
    <w:rsid w:val="00264B38"/>
    <w:rsid w:val="002657B6"/>
    <w:rsid w:val="00265AC3"/>
    <w:rsid w:val="002666A4"/>
    <w:rsid w:val="002667AA"/>
    <w:rsid w:val="00266D80"/>
    <w:rsid w:val="00266F6A"/>
    <w:rsid w:val="002670C1"/>
    <w:rsid w:val="00267245"/>
    <w:rsid w:val="0026748F"/>
    <w:rsid w:val="00270A4D"/>
    <w:rsid w:val="002726D4"/>
    <w:rsid w:val="0027278D"/>
    <w:rsid w:val="00273DF8"/>
    <w:rsid w:val="0027430D"/>
    <w:rsid w:val="00274401"/>
    <w:rsid w:val="00274B4C"/>
    <w:rsid w:val="00274C2D"/>
    <w:rsid w:val="0027527D"/>
    <w:rsid w:val="0027546E"/>
    <w:rsid w:val="0027616C"/>
    <w:rsid w:val="002761AE"/>
    <w:rsid w:val="002765C7"/>
    <w:rsid w:val="00276E9A"/>
    <w:rsid w:val="00281973"/>
    <w:rsid w:val="00282580"/>
    <w:rsid w:val="002829E8"/>
    <w:rsid w:val="00282AD1"/>
    <w:rsid w:val="00283222"/>
    <w:rsid w:val="00283A2C"/>
    <w:rsid w:val="00283F74"/>
    <w:rsid w:val="00284517"/>
    <w:rsid w:val="002849E4"/>
    <w:rsid w:val="002859FE"/>
    <w:rsid w:val="002869CB"/>
    <w:rsid w:val="002902FE"/>
    <w:rsid w:val="00290582"/>
    <w:rsid w:val="00291315"/>
    <w:rsid w:val="0029181E"/>
    <w:rsid w:val="00291ABF"/>
    <w:rsid w:val="00291DA1"/>
    <w:rsid w:val="00292855"/>
    <w:rsid w:val="00292967"/>
    <w:rsid w:val="00292CA3"/>
    <w:rsid w:val="00293529"/>
    <w:rsid w:val="00293A51"/>
    <w:rsid w:val="0029545B"/>
    <w:rsid w:val="00295FA2"/>
    <w:rsid w:val="00295FD0"/>
    <w:rsid w:val="00296107"/>
    <w:rsid w:val="00296F29"/>
    <w:rsid w:val="002977DD"/>
    <w:rsid w:val="00297BB2"/>
    <w:rsid w:val="002A1399"/>
    <w:rsid w:val="002A1435"/>
    <w:rsid w:val="002A1691"/>
    <w:rsid w:val="002A1770"/>
    <w:rsid w:val="002A2F3D"/>
    <w:rsid w:val="002A364E"/>
    <w:rsid w:val="002A367F"/>
    <w:rsid w:val="002A3DCC"/>
    <w:rsid w:val="002A3DEC"/>
    <w:rsid w:val="002A4614"/>
    <w:rsid w:val="002A4DC0"/>
    <w:rsid w:val="002A4FC0"/>
    <w:rsid w:val="002A517C"/>
    <w:rsid w:val="002A561B"/>
    <w:rsid w:val="002A5B8E"/>
    <w:rsid w:val="002A688D"/>
    <w:rsid w:val="002A6B5D"/>
    <w:rsid w:val="002A7106"/>
    <w:rsid w:val="002A7285"/>
    <w:rsid w:val="002A7C59"/>
    <w:rsid w:val="002A7E02"/>
    <w:rsid w:val="002A7E91"/>
    <w:rsid w:val="002B0758"/>
    <w:rsid w:val="002B1071"/>
    <w:rsid w:val="002B16B5"/>
    <w:rsid w:val="002B1944"/>
    <w:rsid w:val="002B1FAF"/>
    <w:rsid w:val="002B2238"/>
    <w:rsid w:val="002B223C"/>
    <w:rsid w:val="002B3658"/>
    <w:rsid w:val="002B3B21"/>
    <w:rsid w:val="002B3B38"/>
    <w:rsid w:val="002B4445"/>
    <w:rsid w:val="002B4BF5"/>
    <w:rsid w:val="002B538D"/>
    <w:rsid w:val="002B5DFF"/>
    <w:rsid w:val="002B6406"/>
    <w:rsid w:val="002B643F"/>
    <w:rsid w:val="002B67EE"/>
    <w:rsid w:val="002C0114"/>
    <w:rsid w:val="002C038F"/>
    <w:rsid w:val="002C065E"/>
    <w:rsid w:val="002C0A6B"/>
    <w:rsid w:val="002C20DE"/>
    <w:rsid w:val="002C2810"/>
    <w:rsid w:val="002C31B5"/>
    <w:rsid w:val="002C41F9"/>
    <w:rsid w:val="002C425B"/>
    <w:rsid w:val="002C446D"/>
    <w:rsid w:val="002C52C9"/>
    <w:rsid w:val="002C5773"/>
    <w:rsid w:val="002C5FF2"/>
    <w:rsid w:val="002C61F1"/>
    <w:rsid w:val="002C6AE8"/>
    <w:rsid w:val="002C7125"/>
    <w:rsid w:val="002C78C9"/>
    <w:rsid w:val="002D1EBF"/>
    <w:rsid w:val="002D2827"/>
    <w:rsid w:val="002D4B30"/>
    <w:rsid w:val="002D5BA1"/>
    <w:rsid w:val="002D66E6"/>
    <w:rsid w:val="002D69E3"/>
    <w:rsid w:val="002D7A04"/>
    <w:rsid w:val="002E0169"/>
    <w:rsid w:val="002E0368"/>
    <w:rsid w:val="002E0DE0"/>
    <w:rsid w:val="002E0FDA"/>
    <w:rsid w:val="002E20DB"/>
    <w:rsid w:val="002E2283"/>
    <w:rsid w:val="002E32AF"/>
    <w:rsid w:val="002E33DF"/>
    <w:rsid w:val="002E3B12"/>
    <w:rsid w:val="002E4139"/>
    <w:rsid w:val="002E46A6"/>
    <w:rsid w:val="002E52E8"/>
    <w:rsid w:val="002E667C"/>
    <w:rsid w:val="002E66C8"/>
    <w:rsid w:val="002E6AEA"/>
    <w:rsid w:val="002E6D24"/>
    <w:rsid w:val="002E7003"/>
    <w:rsid w:val="002E73DD"/>
    <w:rsid w:val="002E792A"/>
    <w:rsid w:val="002E7D58"/>
    <w:rsid w:val="002F0223"/>
    <w:rsid w:val="002F07C5"/>
    <w:rsid w:val="002F0A1C"/>
    <w:rsid w:val="002F10A1"/>
    <w:rsid w:val="002F1161"/>
    <w:rsid w:val="002F1ABA"/>
    <w:rsid w:val="002F1DB7"/>
    <w:rsid w:val="002F373F"/>
    <w:rsid w:val="002F3F68"/>
    <w:rsid w:val="002F4A8B"/>
    <w:rsid w:val="002F7194"/>
    <w:rsid w:val="002F7E1A"/>
    <w:rsid w:val="003003B4"/>
    <w:rsid w:val="003005C8"/>
    <w:rsid w:val="00301322"/>
    <w:rsid w:val="00301389"/>
    <w:rsid w:val="003017BD"/>
    <w:rsid w:val="00301ADF"/>
    <w:rsid w:val="00301B2F"/>
    <w:rsid w:val="00302535"/>
    <w:rsid w:val="00302743"/>
    <w:rsid w:val="00302AE8"/>
    <w:rsid w:val="00302B38"/>
    <w:rsid w:val="00302CD9"/>
    <w:rsid w:val="00302E0E"/>
    <w:rsid w:val="00302FDF"/>
    <w:rsid w:val="00304643"/>
    <w:rsid w:val="0030507A"/>
    <w:rsid w:val="00305099"/>
    <w:rsid w:val="00305684"/>
    <w:rsid w:val="00307224"/>
    <w:rsid w:val="0030771F"/>
    <w:rsid w:val="00307F2F"/>
    <w:rsid w:val="00310048"/>
    <w:rsid w:val="003100FA"/>
    <w:rsid w:val="00310A5C"/>
    <w:rsid w:val="003117A1"/>
    <w:rsid w:val="00312667"/>
    <w:rsid w:val="00312C73"/>
    <w:rsid w:val="00313D9D"/>
    <w:rsid w:val="00313F9F"/>
    <w:rsid w:val="003153EB"/>
    <w:rsid w:val="003168F5"/>
    <w:rsid w:val="00316C68"/>
    <w:rsid w:val="00316FFC"/>
    <w:rsid w:val="00317032"/>
    <w:rsid w:val="00317903"/>
    <w:rsid w:val="00320141"/>
    <w:rsid w:val="00320200"/>
    <w:rsid w:val="003206A2"/>
    <w:rsid w:val="00321A8C"/>
    <w:rsid w:val="00321D52"/>
    <w:rsid w:val="003224E6"/>
    <w:rsid w:val="00323A6F"/>
    <w:rsid w:val="00323F94"/>
    <w:rsid w:val="00324147"/>
    <w:rsid w:val="003246DB"/>
    <w:rsid w:val="00324BE4"/>
    <w:rsid w:val="00325366"/>
    <w:rsid w:val="00325BFC"/>
    <w:rsid w:val="00326934"/>
    <w:rsid w:val="003273FF"/>
    <w:rsid w:val="003278D4"/>
    <w:rsid w:val="003310ED"/>
    <w:rsid w:val="00331360"/>
    <w:rsid w:val="00331706"/>
    <w:rsid w:val="00331D8F"/>
    <w:rsid w:val="00332977"/>
    <w:rsid w:val="00332E38"/>
    <w:rsid w:val="00333237"/>
    <w:rsid w:val="00334F15"/>
    <w:rsid w:val="0033591E"/>
    <w:rsid w:val="00335BEC"/>
    <w:rsid w:val="00335C27"/>
    <w:rsid w:val="003366EF"/>
    <w:rsid w:val="003369D9"/>
    <w:rsid w:val="00336B67"/>
    <w:rsid w:val="00336C39"/>
    <w:rsid w:val="00337DE1"/>
    <w:rsid w:val="0034004C"/>
    <w:rsid w:val="003405F3"/>
    <w:rsid w:val="00340CD0"/>
    <w:rsid w:val="003410F6"/>
    <w:rsid w:val="00342250"/>
    <w:rsid w:val="0034274E"/>
    <w:rsid w:val="00342881"/>
    <w:rsid w:val="00342C0D"/>
    <w:rsid w:val="00342CDE"/>
    <w:rsid w:val="00343B52"/>
    <w:rsid w:val="00344302"/>
    <w:rsid w:val="00344A47"/>
    <w:rsid w:val="003456A6"/>
    <w:rsid w:val="00345897"/>
    <w:rsid w:val="00345E9B"/>
    <w:rsid w:val="003463A0"/>
    <w:rsid w:val="00346AF2"/>
    <w:rsid w:val="00346D3C"/>
    <w:rsid w:val="00346F32"/>
    <w:rsid w:val="00347164"/>
    <w:rsid w:val="0034720F"/>
    <w:rsid w:val="00350BDD"/>
    <w:rsid w:val="00351F3F"/>
    <w:rsid w:val="00352145"/>
    <w:rsid w:val="00352383"/>
    <w:rsid w:val="00352876"/>
    <w:rsid w:val="0035303D"/>
    <w:rsid w:val="003536DF"/>
    <w:rsid w:val="00354935"/>
    <w:rsid w:val="00354F1E"/>
    <w:rsid w:val="00355405"/>
    <w:rsid w:val="003557A4"/>
    <w:rsid w:val="00355873"/>
    <w:rsid w:val="00356167"/>
    <w:rsid w:val="0035645E"/>
    <w:rsid w:val="00357186"/>
    <w:rsid w:val="00357F00"/>
    <w:rsid w:val="003604FD"/>
    <w:rsid w:val="00360906"/>
    <w:rsid w:val="00360C52"/>
    <w:rsid w:val="00360D81"/>
    <w:rsid w:val="00360EFE"/>
    <w:rsid w:val="00360F2F"/>
    <w:rsid w:val="00361462"/>
    <w:rsid w:val="003615E6"/>
    <w:rsid w:val="00361D63"/>
    <w:rsid w:val="003630DB"/>
    <w:rsid w:val="003647F9"/>
    <w:rsid w:val="00364BC8"/>
    <w:rsid w:val="00365378"/>
    <w:rsid w:val="00365778"/>
    <w:rsid w:val="0036624A"/>
    <w:rsid w:val="00373508"/>
    <w:rsid w:val="00373549"/>
    <w:rsid w:val="00373C6E"/>
    <w:rsid w:val="00375AF3"/>
    <w:rsid w:val="00376737"/>
    <w:rsid w:val="00377033"/>
    <w:rsid w:val="00377335"/>
    <w:rsid w:val="00377856"/>
    <w:rsid w:val="00381509"/>
    <w:rsid w:val="003819D2"/>
    <w:rsid w:val="00381DB9"/>
    <w:rsid w:val="00382A46"/>
    <w:rsid w:val="00382B01"/>
    <w:rsid w:val="00382DE1"/>
    <w:rsid w:val="00383641"/>
    <w:rsid w:val="0038364B"/>
    <w:rsid w:val="00383886"/>
    <w:rsid w:val="00383EEB"/>
    <w:rsid w:val="00384994"/>
    <w:rsid w:val="00385447"/>
    <w:rsid w:val="003855FD"/>
    <w:rsid w:val="003866A9"/>
    <w:rsid w:val="0038695D"/>
    <w:rsid w:val="003879A3"/>
    <w:rsid w:val="00387DF2"/>
    <w:rsid w:val="00390F74"/>
    <w:rsid w:val="0039165C"/>
    <w:rsid w:val="00392193"/>
    <w:rsid w:val="003921FB"/>
    <w:rsid w:val="003927DC"/>
    <w:rsid w:val="00392C45"/>
    <w:rsid w:val="0039305F"/>
    <w:rsid w:val="003939C8"/>
    <w:rsid w:val="00393B84"/>
    <w:rsid w:val="00394418"/>
    <w:rsid w:val="003944A6"/>
    <w:rsid w:val="00394899"/>
    <w:rsid w:val="003949E4"/>
    <w:rsid w:val="00394EC3"/>
    <w:rsid w:val="00395BAE"/>
    <w:rsid w:val="0039673D"/>
    <w:rsid w:val="0039765E"/>
    <w:rsid w:val="00397668"/>
    <w:rsid w:val="0039786A"/>
    <w:rsid w:val="00397F3A"/>
    <w:rsid w:val="003A015E"/>
    <w:rsid w:val="003A04E0"/>
    <w:rsid w:val="003A11A6"/>
    <w:rsid w:val="003A3240"/>
    <w:rsid w:val="003A33EA"/>
    <w:rsid w:val="003A381E"/>
    <w:rsid w:val="003A43A2"/>
    <w:rsid w:val="003A4F7B"/>
    <w:rsid w:val="003A6075"/>
    <w:rsid w:val="003A6578"/>
    <w:rsid w:val="003A66D2"/>
    <w:rsid w:val="003A6FCD"/>
    <w:rsid w:val="003A78F6"/>
    <w:rsid w:val="003A7955"/>
    <w:rsid w:val="003A7FF2"/>
    <w:rsid w:val="003B0278"/>
    <w:rsid w:val="003B02B4"/>
    <w:rsid w:val="003B0CD9"/>
    <w:rsid w:val="003B1158"/>
    <w:rsid w:val="003B36C2"/>
    <w:rsid w:val="003B3D7F"/>
    <w:rsid w:val="003B42A3"/>
    <w:rsid w:val="003B43CE"/>
    <w:rsid w:val="003B465B"/>
    <w:rsid w:val="003B4991"/>
    <w:rsid w:val="003B4A3E"/>
    <w:rsid w:val="003B4C1C"/>
    <w:rsid w:val="003B522D"/>
    <w:rsid w:val="003B55EA"/>
    <w:rsid w:val="003B5ED2"/>
    <w:rsid w:val="003B5FD1"/>
    <w:rsid w:val="003B6668"/>
    <w:rsid w:val="003B790F"/>
    <w:rsid w:val="003B7916"/>
    <w:rsid w:val="003B7DBD"/>
    <w:rsid w:val="003C0A56"/>
    <w:rsid w:val="003C254E"/>
    <w:rsid w:val="003C25DF"/>
    <w:rsid w:val="003C4E40"/>
    <w:rsid w:val="003C53A5"/>
    <w:rsid w:val="003C53A8"/>
    <w:rsid w:val="003C64CE"/>
    <w:rsid w:val="003C6E9E"/>
    <w:rsid w:val="003C7017"/>
    <w:rsid w:val="003D03EB"/>
    <w:rsid w:val="003D056A"/>
    <w:rsid w:val="003D0878"/>
    <w:rsid w:val="003D22E4"/>
    <w:rsid w:val="003D2B6B"/>
    <w:rsid w:val="003D2CF3"/>
    <w:rsid w:val="003D3DBB"/>
    <w:rsid w:val="003D5726"/>
    <w:rsid w:val="003D675D"/>
    <w:rsid w:val="003D67E0"/>
    <w:rsid w:val="003D6894"/>
    <w:rsid w:val="003D6A8C"/>
    <w:rsid w:val="003D76D6"/>
    <w:rsid w:val="003D782E"/>
    <w:rsid w:val="003D7DE3"/>
    <w:rsid w:val="003E0A6F"/>
    <w:rsid w:val="003E0D27"/>
    <w:rsid w:val="003E17F6"/>
    <w:rsid w:val="003E2596"/>
    <w:rsid w:val="003E2CC8"/>
    <w:rsid w:val="003E2FB7"/>
    <w:rsid w:val="003E3541"/>
    <w:rsid w:val="003E380E"/>
    <w:rsid w:val="003E3DC5"/>
    <w:rsid w:val="003E45B7"/>
    <w:rsid w:val="003E46DC"/>
    <w:rsid w:val="003E53BE"/>
    <w:rsid w:val="003E5755"/>
    <w:rsid w:val="003E62B7"/>
    <w:rsid w:val="003E6CD5"/>
    <w:rsid w:val="003E6DB7"/>
    <w:rsid w:val="003E6F56"/>
    <w:rsid w:val="003E7361"/>
    <w:rsid w:val="003E7416"/>
    <w:rsid w:val="003E7DFE"/>
    <w:rsid w:val="003F0B0E"/>
    <w:rsid w:val="003F0CF8"/>
    <w:rsid w:val="003F204C"/>
    <w:rsid w:val="003F2BFB"/>
    <w:rsid w:val="003F3942"/>
    <w:rsid w:val="003F45B3"/>
    <w:rsid w:val="003F4929"/>
    <w:rsid w:val="003F4B21"/>
    <w:rsid w:val="003F4CD6"/>
    <w:rsid w:val="003F5563"/>
    <w:rsid w:val="003F5805"/>
    <w:rsid w:val="003F5B2A"/>
    <w:rsid w:val="003F614F"/>
    <w:rsid w:val="003F64ED"/>
    <w:rsid w:val="003F6A17"/>
    <w:rsid w:val="003F6ABF"/>
    <w:rsid w:val="003F7025"/>
    <w:rsid w:val="003F71E9"/>
    <w:rsid w:val="003F76C3"/>
    <w:rsid w:val="003F79FA"/>
    <w:rsid w:val="00400022"/>
    <w:rsid w:val="0040045B"/>
    <w:rsid w:val="00400625"/>
    <w:rsid w:val="00400EE9"/>
    <w:rsid w:val="004036FC"/>
    <w:rsid w:val="00403973"/>
    <w:rsid w:val="0040400F"/>
    <w:rsid w:val="00404207"/>
    <w:rsid w:val="004045B0"/>
    <w:rsid w:val="0040477F"/>
    <w:rsid w:val="00404D03"/>
    <w:rsid w:val="004055CD"/>
    <w:rsid w:val="0040604B"/>
    <w:rsid w:val="00406565"/>
    <w:rsid w:val="00406603"/>
    <w:rsid w:val="00406B84"/>
    <w:rsid w:val="00407845"/>
    <w:rsid w:val="00407C20"/>
    <w:rsid w:val="00407E35"/>
    <w:rsid w:val="004106B1"/>
    <w:rsid w:val="00410A66"/>
    <w:rsid w:val="00410F20"/>
    <w:rsid w:val="00411904"/>
    <w:rsid w:val="00412201"/>
    <w:rsid w:val="00412507"/>
    <w:rsid w:val="004137E5"/>
    <w:rsid w:val="00413A62"/>
    <w:rsid w:val="00413ED2"/>
    <w:rsid w:val="0041444C"/>
    <w:rsid w:val="00414A8A"/>
    <w:rsid w:val="00415A4A"/>
    <w:rsid w:val="00415AD5"/>
    <w:rsid w:val="004160B0"/>
    <w:rsid w:val="00417895"/>
    <w:rsid w:val="00417B3F"/>
    <w:rsid w:val="00417E14"/>
    <w:rsid w:val="00420170"/>
    <w:rsid w:val="00420A47"/>
    <w:rsid w:val="00420C9A"/>
    <w:rsid w:val="00420CC5"/>
    <w:rsid w:val="004211BD"/>
    <w:rsid w:val="00421A69"/>
    <w:rsid w:val="00421C04"/>
    <w:rsid w:val="00422F36"/>
    <w:rsid w:val="004234A9"/>
    <w:rsid w:val="00423784"/>
    <w:rsid w:val="00423918"/>
    <w:rsid w:val="00423AB6"/>
    <w:rsid w:val="00423D61"/>
    <w:rsid w:val="0042475D"/>
    <w:rsid w:val="00424B6B"/>
    <w:rsid w:val="00424E47"/>
    <w:rsid w:val="00425669"/>
    <w:rsid w:val="00425FDD"/>
    <w:rsid w:val="004264B6"/>
    <w:rsid w:val="004265B1"/>
    <w:rsid w:val="00426B26"/>
    <w:rsid w:val="004270EC"/>
    <w:rsid w:val="004271A5"/>
    <w:rsid w:val="004271AF"/>
    <w:rsid w:val="00427813"/>
    <w:rsid w:val="00427AB3"/>
    <w:rsid w:val="00430552"/>
    <w:rsid w:val="00431431"/>
    <w:rsid w:val="00431C4D"/>
    <w:rsid w:val="00433C07"/>
    <w:rsid w:val="004344D6"/>
    <w:rsid w:val="00435784"/>
    <w:rsid w:val="00435BCC"/>
    <w:rsid w:val="00436097"/>
    <w:rsid w:val="0043686A"/>
    <w:rsid w:val="004378A1"/>
    <w:rsid w:val="00437D09"/>
    <w:rsid w:val="00440222"/>
    <w:rsid w:val="00440662"/>
    <w:rsid w:val="00440F85"/>
    <w:rsid w:val="00443943"/>
    <w:rsid w:val="00444CB8"/>
    <w:rsid w:val="004450BD"/>
    <w:rsid w:val="00445862"/>
    <w:rsid w:val="0044598D"/>
    <w:rsid w:val="004459C2"/>
    <w:rsid w:val="00446B82"/>
    <w:rsid w:val="00446DEC"/>
    <w:rsid w:val="00446F17"/>
    <w:rsid w:val="004470AB"/>
    <w:rsid w:val="00447DF4"/>
    <w:rsid w:val="00450039"/>
    <w:rsid w:val="00450CAA"/>
    <w:rsid w:val="00450DE9"/>
    <w:rsid w:val="004513FB"/>
    <w:rsid w:val="00451F92"/>
    <w:rsid w:val="0045301D"/>
    <w:rsid w:val="004534CA"/>
    <w:rsid w:val="004536F2"/>
    <w:rsid w:val="00453E17"/>
    <w:rsid w:val="004540CD"/>
    <w:rsid w:val="004555C2"/>
    <w:rsid w:val="004555DD"/>
    <w:rsid w:val="0045569E"/>
    <w:rsid w:val="00455A91"/>
    <w:rsid w:val="00455BBA"/>
    <w:rsid w:val="0045623F"/>
    <w:rsid w:val="0045776C"/>
    <w:rsid w:val="00457806"/>
    <w:rsid w:val="004578B6"/>
    <w:rsid w:val="004602DA"/>
    <w:rsid w:val="00460EA2"/>
    <w:rsid w:val="0046238E"/>
    <w:rsid w:val="00462958"/>
    <w:rsid w:val="00462A77"/>
    <w:rsid w:val="00463779"/>
    <w:rsid w:val="004637F7"/>
    <w:rsid w:val="00463A39"/>
    <w:rsid w:val="00465118"/>
    <w:rsid w:val="00465343"/>
    <w:rsid w:val="00465446"/>
    <w:rsid w:val="00465862"/>
    <w:rsid w:val="004671B2"/>
    <w:rsid w:val="00471B30"/>
    <w:rsid w:val="00471C54"/>
    <w:rsid w:val="00472002"/>
    <w:rsid w:val="004721F1"/>
    <w:rsid w:val="00472ABB"/>
    <w:rsid w:val="004739BA"/>
    <w:rsid w:val="004745EB"/>
    <w:rsid w:val="004750E7"/>
    <w:rsid w:val="0047528F"/>
    <w:rsid w:val="00475F46"/>
    <w:rsid w:val="00476AF8"/>
    <w:rsid w:val="0047729D"/>
    <w:rsid w:val="004779A0"/>
    <w:rsid w:val="00480CBE"/>
    <w:rsid w:val="00480ED5"/>
    <w:rsid w:val="00482016"/>
    <w:rsid w:val="004820CF"/>
    <w:rsid w:val="00482B22"/>
    <w:rsid w:val="00483300"/>
    <w:rsid w:val="004833F7"/>
    <w:rsid w:val="004839A8"/>
    <w:rsid w:val="004843E5"/>
    <w:rsid w:val="004844BE"/>
    <w:rsid w:val="00485487"/>
    <w:rsid w:val="00485E99"/>
    <w:rsid w:val="0048619F"/>
    <w:rsid w:val="00486838"/>
    <w:rsid w:val="00486E8C"/>
    <w:rsid w:val="004876D9"/>
    <w:rsid w:val="00487F52"/>
    <w:rsid w:val="00490133"/>
    <w:rsid w:val="00491B2C"/>
    <w:rsid w:val="0049279E"/>
    <w:rsid w:val="004942F8"/>
    <w:rsid w:val="00494808"/>
    <w:rsid w:val="00495185"/>
    <w:rsid w:val="00495A0C"/>
    <w:rsid w:val="00495AD9"/>
    <w:rsid w:val="00496C18"/>
    <w:rsid w:val="00497355"/>
    <w:rsid w:val="00497EC3"/>
    <w:rsid w:val="004A0742"/>
    <w:rsid w:val="004A13EC"/>
    <w:rsid w:val="004A2D50"/>
    <w:rsid w:val="004A33C3"/>
    <w:rsid w:val="004A3EC5"/>
    <w:rsid w:val="004A43E9"/>
    <w:rsid w:val="004A46E5"/>
    <w:rsid w:val="004A478A"/>
    <w:rsid w:val="004A50E5"/>
    <w:rsid w:val="004A5C96"/>
    <w:rsid w:val="004A5E38"/>
    <w:rsid w:val="004A778C"/>
    <w:rsid w:val="004A7A6D"/>
    <w:rsid w:val="004A7D7D"/>
    <w:rsid w:val="004A7E43"/>
    <w:rsid w:val="004A7EED"/>
    <w:rsid w:val="004A7FB7"/>
    <w:rsid w:val="004B017E"/>
    <w:rsid w:val="004B039C"/>
    <w:rsid w:val="004B263D"/>
    <w:rsid w:val="004B308E"/>
    <w:rsid w:val="004B375B"/>
    <w:rsid w:val="004B3793"/>
    <w:rsid w:val="004B37D8"/>
    <w:rsid w:val="004B399E"/>
    <w:rsid w:val="004B4069"/>
    <w:rsid w:val="004B4A5E"/>
    <w:rsid w:val="004B4FEE"/>
    <w:rsid w:val="004B500D"/>
    <w:rsid w:val="004B513E"/>
    <w:rsid w:val="004B53E6"/>
    <w:rsid w:val="004B5724"/>
    <w:rsid w:val="004B5D43"/>
    <w:rsid w:val="004B7021"/>
    <w:rsid w:val="004B70BA"/>
    <w:rsid w:val="004B7886"/>
    <w:rsid w:val="004C08DE"/>
    <w:rsid w:val="004C11EF"/>
    <w:rsid w:val="004C12E5"/>
    <w:rsid w:val="004C131D"/>
    <w:rsid w:val="004C1877"/>
    <w:rsid w:val="004C2A6A"/>
    <w:rsid w:val="004C31E2"/>
    <w:rsid w:val="004C3551"/>
    <w:rsid w:val="004C3B3A"/>
    <w:rsid w:val="004C4599"/>
    <w:rsid w:val="004C4766"/>
    <w:rsid w:val="004C4B80"/>
    <w:rsid w:val="004C4CF1"/>
    <w:rsid w:val="004C568E"/>
    <w:rsid w:val="004C5B32"/>
    <w:rsid w:val="004C6000"/>
    <w:rsid w:val="004C6389"/>
    <w:rsid w:val="004C6BFB"/>
    <w:rsid w:val="004C79A1"/>
    <w:rsid w:val="004C7A55"/>
    <w:rsid w:val="004D0553"/>
    <w:rsid w:val="004D095A"/>
    <w:rsid w:val="004D0D4E"/>
    <w:rsid w:val="004D0DC5"/>
    <w:rsid w:val="004D136B"/>
    <w:rsid w:val="004D2631"/>
    <w:rsid w:val="004D294F"/>
    <w:rsid w:val="004D295D"/>
    <w:rsid w:val="004D2A0E"/>
    <w:rsid w:val="004D30C1"/>
    <w:rsid w:val="004D3223"/>
    <w:rsid w:val="004D3763"/>
    <w:rsid w:val="004D4776"/>
    <w:rsid w:val="004D4D8E"/>
    <w:rsid w:val="004D56B7"/>
    <w:rsid w:val="004D6111"/>
    <w:rsid w:val="004D66F1"/>
    <w:rsid w:val="004E02DF"/>
    <w:rsid w:val="004E0923"/>
    <w:rsid w:val="004E24CF"/>
    <w:rsid w:val="004E2A1B"/>
    <w:rsid w:val="004E2CBE"/>
    <w:rsid w:val="004E2F97"/>
    <w:rsid w:val="004E346F"/>
    <w:rsid w:val="004E3A84"/>
    <w:rsid w:val="004E46F6"/>
    <w:rsid w:val="004E5C71"/>
    <w:rsid w:val="004E614C"/>
    <w:rsid w:val="004E68AA"/>
    <w:rsid w:val="004E6DF8"/>
    <w:rsid w:val="004E779D"/>
    <w:rsid w:val="004F18D1"/>
    <w:rsid w:val="004F1AF9"/>
    <w:rsid w:val="004F1E73"/>
    <w:rsid w:val="004F2050"/>
    <w:rsid w:val="004F3E17"/>
    <w:rsid w:val="004F571D"/>
    <w:rsid w:val="004F683A"/>
    <w:rsid w:val="004F71E7"/>
    <w:rsid w:val="004F7665"/>
    <w:rsid w:val="004F7862"/>
    <w:rsid w:val="005002DB"/>
    <w:rsid w:val="00500585"/>
    <w:rsid w:val="00500C8C"/>
    <w:rsid w:val="005023B8"/>
    <w:rsid w:val="00504302"/>
    <w:rsid w:val="00504495"/>
    <w:rsid w:val="0050451F"/>
    <w:rsid w:val="005060D9"/>
    <w:rsid w:val="005068F4"/>
    <w:rsid w:val="0050743C"/>
    <w:rsid w:val="0050751F"/>
    <w:rsid w:val="00507BE6"/>
    <w:rsid w:val="0051061F"/>
    <w:rsid w:val="00510F09"/>
    <w:rsid w:val="00511791"/>
    <w:rsid w:val="00512901"/>
    <w:rsid w:val="00512BC6"/>
    <w:rsid w:val="00513467"/>
    <w:rsid w:val="00513C2B"/>
    <w:rsid w:val="00514693"/>
    <w:rsid w:val="00515910"/>
    <w:rsid w:val="005167A7"/>
    <w:rsid w:val="00516955"/>
    <w:rsid w:val="00516958"/>
    <w:rsid w:val="00516B6C"/>
    <w:rsid w:val="00516D02"/>
    <w:rsid w:val="005175A6"/>
    <w:rsid w:val="00517C25"/>
    <w:rsid w:val="005203BC"/>
    <w:rsid w:val="005206AA"/>
    <w:rsid w:val="0052079B"/>
    <w:rsid w:val="0052091C"/>
    <w:rsid w:val="0052108D"/>
    <w:rsid w:val="00521169"/>
    <w:rsid w:val="005215F2"/>
    <w:rsid w:val="005217C4"/>
    <w:rsid w:val="0052199B"/>
    <w:rsid w:val="005221EE"/>
    <w:rsid w:val="005231E3"/>
    <w:rsid w:val="0052357B"/>
    <w:rsid w:val="005236D1"/>
    <w:rsid w:val="00523E60"/>
    <w:rsid w:val="005243F1"/>
    <w:rsid w:val="00524A64"/>
    <w:rsid w:val="005258FD"/>
    <w:rsid w:val="00525EA1"/>
    <w:rsid w:val="005264D9"/>
    <w:rsid w:val="005264DB"/>
    <w:rsid w:val="00527323"/>
    <w:rsid w:val="00527615"/>
    <w:rsid w:val="00530052"/>
    <w:rsid w:val="00530289"/>
    <w:rsid w:val="00531D16"/>
    <w:rsid w:val="00531D75"/>
    <w:rsid w:val="0053268F"/>
    <w:rsid w:val="00532AF7"/>
    <w:rsid w:val="0053314A"/>
    <w:rsid w:val="0053403F"/>
    <w:rsid w:val="0053469C"/>
    <w:rsid w:val="00534CA8"/>
    <w:rsid w:val="00535282"/>
    <w:rsid w:val="00535BE0"/>
    <w:rsid w:val="0053673A"/>
    <w:rsid w:val="0053759B"/>
    <w:rsid w:val="005419BE"/>
    <w:rsid w:val="00541B88"/>
    <w:rsid w:val="00542F57"/>
    <w:rsid w:val="00542FCA"/>
    <w:rsid w:val="00543461"/>
    <w:rsid w:val="00543604"/>
    <w:rsid w:val="00543FF6"/>
    <w:rsid w:val="00544308"/>
    <w:rsid w:val="0054450E"/>
    <w:rsid w:val="00544792"/>
    <w:rsid w:val="00544D01"/>
    <w:rsid w:val="00544E5E"/>
    <w:rsid w:val="00545224"/>
    <w:rsid w:val="00546AB3"/>
    <w:rsid w:val="00546D3A"/>
    <w:rsid w:val="005474D0"/>
    <w:rsid w:val="005476EF"/>
    <w:rsid w:val="00547DD2"/>
    <w:rsid w:val="00547F9A"/>
    <w:rsid w:val="005506EB"/>
    <w:rsid w:val="005508B6"/>
    <w:rsid w:val="0055120C"/>
    <w:rsid w:val="005514A8"/>
    <w:rsid w:val="005522D3"/>
    <w:rsid w:val="00553031"/>
    <w:rsid w:val="005532F4"/>
    <w:rsid w:val="00553625"/>
    <w:rsid w:val="00553869"/>
    <w:rsid w:val="00553F42"/>
    <w:rsid w:val="00554CDD"/>
    <w:rsid w:val="005551DB"/>
    <w:rsid w:val="00555389"/>
    <w:rsid w:val="00555472"/>
    <w:rsid w:val="00555BDD"/>
    <w:rsid w:val="0055736D"/>
    <w:rsid w:val="005579D1"/>
    <w:rsid w:val="00557E2E"/>
    <w:rsid w:val="00557E35"/>
    <w:rsid w:val="005600A9"/>
    <w:rsid w:val="00560EC5"/>
    <w:rsid w:val="00561431"/>
    <w:rsid w:val="005618CB"/>
    <w:rsid w:val="005627D2"/>
    <w:rsid w:val="00562CCB"/>
    <w:rsid w:val="005630DB"/>
    <w:rsid w:val="00563A82"/>
    <w:rsid w:val="005642C9"/>
    <w:rsid w:val="00564360"/>
    <w:rsid w:val="00564CEE"/>
    <w:rsid w:val="00565669"/>
    <w:rsid w:val="0056625E"/>
    <w:rsid w:val="00566D33"/>
    <w:rsid w:val="005704A3"/>
    <w:rsid w:val="005705F6"/>
    <w:rsid w:val="005706CE"/>
    <w:rsid w:val="00570CA9"/>
    <w:rsid w:val="00571AF1"/>
    <w:rsid w:val="00571B93"/>
    <w:rsid w:val="005721B3"/>
    <w:rsid w:val="00572282"/>
    <w:rsid w:val="0057405C"/>
    <w:rsid w:val="00574174"/>
    <w:rsid w:val="00574C43"/>
    <w:rsid w:val="00575466"/>
    <w:rsid w:val="00575B9F"/>
    <w:rsid w:val="005763AE"/>
    <w:rsid w:val="00576481"/>
    <w:rsid w:val="005769F7"/>
    <w:rsid w:val="00577CCA"/>
    <w:rsid w:val="00580445"/>
    <w:rsid w:val="00580D69"/>
    <w:rsid w:val="005812B8"/>
    <w:rsid w:val="0058134B"/>
    <w:rsid w:val="00581881"/>
    <w:rsid w:val="00581976"/>
    <w:rsid w:val="00582A5B"/>
    <w:rsid w:val="00583387"/>
    <w:rsid w:val="005833D0"/>
    <w:rsid w:val="00585048"/>
    <w:rsid w:val="00585546"/>
    <w:rsid w:val="00586251"/>
    <w:rsid w:val="005866A2"/>
    <w:rsid w:val="005871FC"/>
    <w:rsid w:val="005877C9"/>
    <w:rsid w:val="00587A9C"/>
    <w:rsid w:val="005917A8"/>
    <w:rsid w:val="00591829"/>
    <w:rsid w:val="00591AC8"/>
    <w:rsid w:val="00591DCE"/>
    <w:rsid w:val="005933E6"/>
    <w:rsid w:val="00593FCF"/>
    <w:rsid w:val="00594125"/>
    <w:rsid w:val="00594234"/>
    <w:rsid w:val="005945C7"/>
    <w:rsid w:val="00594E94"/>
    <w:rsid w:val="005950D2"/>
    <w:rsid w:val="005954EE"/>
    <w:rsid w:val="0059780C"/>
    <w:rsid w:val="005978B2"/>
    <w:rsid w:val="0059797F"/>
    <w:rsid w:val="00597A2A"/>
    <w:rsid w:val="005A0945"/>
    <w:rsid w:val="005A0A88"/>
    <w:rsid w:val="005A0FA0"/>
    <w:rsid w:val="005A19B6"/>
    <w:rsid w:val="005A24E5"/>
    <w:rsid w:val="005A26FB"/>
    <w:rsid w:val="005A2A0E"/>
    <w:rsid w:val="005A2FFF"/>
    <w:rsid w:val="005A3090"/>
    <w:rsid w:val="005A35C1"/>
    <w:rsid w:val="005A4205"/>
    <w:rsid w:val="005A47CC"/>
    <w:rsid w:val="005A4FA0"/>
    <w:rsid w:val="005A502C"/>
    <w:rsid w:val="005A59EB"/>
    <w:rsid w:val="005A5AEF"/>
    <w:rsid w:val="005A5F18"/>
    <w:rsid w:val="005A68C7"/>
    <w:rsid w:val="005A73B4"/>
    <w:rsid w:val="005A74BF"/>
    <w:rsid w:val="005A7EA7"/>
    <w:rsid w:val="005A7FFD"/>
    <w:rsid w:val="005B0F50"/>
    <w:rsid w:val="005B14BB"/>
    <w:rsid w:val="005B2BEF"/>
    <w:rsid w:val="005B2E7B"/>
    <w:rsid w:val="005B301B"/>
    <w:rsid w:val="005B360F"/>
    <w:rsid w:val="005B4BF2"/>
    <w:rsid w:val="005B4C4A"/>
    <w:rsid w:val="005B5123"/>
    <w:rsid w:val="005B6647"/>
    <w:rsid w:val="005B69E8"/>
    <w:rsid w:val="005B6A34"/>
    <w:rsid w:val="005B7224"/>
    <w:rsid w:val="005B7F64"/>
    <w:rsid w:val="005C1AC7"/>
    <w:rsid w:val="005C21C7"/>
    <w:rsid w:val="005C3DCD"/>
    <w:rsid w:val="005C3E73"/>
    <w:rsid w:val="005C41D2"/>
    <w:rsid w:val="005C472D"/>
    <w:rsid w:val="005C5011"/>
    <w:rsid w:val="005C59B9"/>
    <w:rsid w:val="005C5F9F"/>
    <w:rsid w:val="005C78A2"/>
    <w:rsid w:val="005C78F9"/>
    <w:rsid w:val="005C79E4"/>
    <w:rsid w:val="005C7C74"/>
    <w:rsid w:val="005C7D84"/>
    <w:rsid w:val="005C7EFF"/>
    <w:rsid w:val="005D2131"/>
    <w:rsid w:val="005D24FD"/>
    <w:rsid w:val="005D294A"/>
    <w:rsid w:val="005D2BA7"/>
    <w:rsid w:val="005D430D"/>
    <w:rsid w:val="005D4572"/>
    <w:rsid w:val="005D4682"/>
    <w:rsid w:val="005D4C3E"/>
    <w:rsid w:val="005D4D07"/>
    <w:rsid w:val="005D5881"/>
    <w:rsid w:val="005D5A6B"/>
    <w:rsid w:val="005D5A76"/>
    <w:rsid w:val="005D5A79"/>
    <w:rsid w:val="005D6C8A"/>
    <w:rsid w:val="005D70F1"/>
    <w:rsid w:val="005D70F7"/>
    <w:rsid w:val="005D76A7"/>
    <w:rsid w:val="005D7893"/>
    <w:rsid w:val="005D78EE"/>
    <w:rsid w:val="005E01B3"/>
    <w:rsid w:val="005E031E"/>
    <w:rsid w:val="005E0393"/>
    <w:rsid w:val="005E117B"/>
    <w:rsid w:val="005E15A1"/>
    <w:rsid w:val="005E15DD"/>
    <w:rsid w:val="005E258C"/>
    <w:rsid w:val="005E2DF0"/>
    <w:rsid w:val="005E3356"/>
    <w:rsid w:val="005E3886"/>
    <w:rsid w:val="005E4D7F"/>
    <w:rsid w:val="005E6B02"/>
    <w:rsid w:val="005E6D6A"/>
    <w:rsid w:val="005E7120"/>
    <w:rsid w:val="005E7517"/>
    <w:rsid w:val="005E7644"/>
    <w:rsid w:val="005F15B1"/>
    <w:rsid w:val="005F1603"/>
    <w:rsid w:val="005F1ACE"/>
    <w:rsid w:val="005F1F65"/>
    <w:rsid w:val="005F436B"/>
    <w:rsid w:val="005F4CA6"/>
    <w:rsid w:val="005F5B16"/>
    <w:rsid w:val="005F620B"/>
    <w:rsid w:val="005F645F"/>
    <w:rsid w:val="005F69C1"/>
    <w:rsid w:val="00601906"/>
    <w:rsid w:val="00601FE9"/>
    <w:rsid w:val="0060413A"/>
    <w:rsid w:val="006052C1"/>
    <w:rsid w:val="006054DE"/>
    <w:rsid w:val="00605871"/>
    <w:rsid w:val="00606051"/>
    <w:rsid w:val="0060679B"/>
    <w:rsid w:val="00606D5F"/>
    <w:rsid w:val="00607052"/>
    <w:rsid w:val="006077CB"/>
    <w:rsid w:val="00607CB7"/>
    <w:rsid w:val="00607E39"/>
    <w:rsid w:val="00607E3E"/>
    <w:rsid w:val="00610548"/>
    <w:rsid w:val="0061061A"/>
    <w:rsid w:val="00611503"/>
    <w:rsid w:val="00611F66"/>
    <w:rsid w:val="00612A83"/>
    <w:rsid w:val="00613C2A"/>
    <w:rsid w:val="0061460A"/>
    <w:rsid w:val="00614A2A"/>
    <w:rsid w:val="00615A44"/>
    <w:rsid w:val="00620AB5"/>
    <w:rsid w:val="00621167"/>
    <w:rsid w:val="006217C6"/>
    <w:rsid w:val="00621BF8"/>
    <w:rsid w:val="006224F5"/>
    <w:rsid w:val="0062293B"/>
    <w:rsid w:val="00622D22"/>
    <w:rsid w:val="00624DEC"/>
    <w:rsid w:val="006253C9"/>
    <w:rsid w:val="0062658B"/>
    <w:rsid w:val="006272DE"/>
    <w:rsid w:val="0063046C"/>
    <w:rsid w:val="0063059A"/>
    <w:rsid w:val="00631A72"/>
    <w:rsid w:val="00631FBE"/>
    <w:rsid w:val="006333ED"/>
    <w:rsid w:val="00633FB2"/>
    <w:rsid w:val="00634435"/>
    <w:rsid w:val="00634C20"/>
    <w:rsid w:val="006355E8"/>
    <w:rsid w:val="00635709"/>
    <w:rsid w:val="00635D06"/>
    <w:rsid w:val="006363EB"/>
    <w:rsid w:val="0063734D"/>
    <w:rsid w:val="00637D47"/>
    <w:rsid w:val="00640B08"/>
    <w:rsid w:val="006416B4"/>
    <w:rsid w:val="00641E89"/>
    <w:rsid w:val="006420CB"/>
    <w:rsid w:val="00642FED"/>
    <w:rsid w:val="00643362"/>
    <w:rsid w:val="006437EA"/>
    <w:rsid w:val="00643D10"/>
    <w:rsid w:val="006443AF"/>
    <w:rsid w:val="0064488B"/>
    <w:rsid w:val="00644B04"/>
    <w:rsid w:val="00644E22"/>
    <w:rsid w:val="00644E36"/>
    <w:rsid w:val="00644F3F"/>
    <w:rsid w:val="00645927"/>
    <w:rsid w:val="00645ADC"/>
    <w:rsid w:val="00645B80"/>
    <w:rsid w:val="006469CC"/>
    <w:rsid w:val="006473B0"/>
    <w:rsid w:val="0064798B"/>
    <w:rsid w:val="00650B68"/>
    <w:rsid w:val="0065116F"/>
    <w:rsid w:val="00651839"/>
    <w:rsid w:val="00651875"/>
    <w:rsid w:val="00651946"/>
    <w:rsid w:val="00651B04"/>
    <w:rsid w:val="00651E2F"/>
    <w:rsid w:val="00652831"/>
    <w:rsid w:val="006529CC"/>
    <w:rsid w:val="00652AA3"/>
    <w:rsid w:val="00652AA8"/>
    <w:rsid w:val="00652D85"/>
    <w:rsid w:val="00652E35"/>
    <w:rsid w:val="00652EA0"/>
    <w:rsid w:val="00654389"/>
    <w:rsid w:val="00654640"/>
    <w:rsid w:val="00654758"/>
    <w:rsid w:val="00655D72"/>
    <w:rsid w:val="00656CC4"/>
    <w:rsid w:val="00657235"/>
    <w:rsid w:val="00660388"/>
    <w:rsid w:val="00660A3E"/>
    <w:rsid w:val="0066120D"/>
    <w:rsid w:val="00662D33"/>
    <w:rsid w:val="00662E71"/>
    <w:rsid w:val="006631BD"/>
    <w:rsid w:val="00663B02"/>
    <w:rsid w:val="00663FF2"/>
    <w:rsid w:val="0066418E"/>
    <w:rsid w:val="00664623"/>
    <w:rsid w:val="00665B55"/>
    <w:rsid w:val="00665B7B"/>
    <w:rsid w:val="00665F77"/>
    <w:rsid w:val="0066783F"/>
    <w:rsid w:val="006708DA"/>
    <w:rsid w:val="00670A40"/>
    <w:rsid w:val="00670C88"/>
    <w:rsid w:val="006725DF"/>
    <w:rsid w:val="006726D1"/>
    <w:rsid w:val="00672837"/>
    <w:rsid w:val="006728E7"/>
    <w:rsid w:val="00672E4C"/>
    <w:rsid w:val="006735D6"/>
    <w:rsid w:val="0067378D"/>
    <w:rsid w:val="00673FE2"/>
    <w:rsid w:val="006742E0"/>
    <w:rsid w:val="0067459E"/>
    <w:rsid w:val="00677A4E"/>
    <w:rsid w:val="006804AD"/>
    <w:rsid w:val="006808BC"/>
    <w:rsid w:val="00680BDB"/>
    <w:rsid w:val="00680D97"/>
    <w:rsid w:val="006811F5"/>
    <w:rsid w:val="00681549"/>
    <w:rsid w:val="00681DDE"/>
    <w:rsid w:val="006822DF"/>
    <w:rsid w:val="00682782"/>
    <w:rsid w:val="00682B32"/>
    <w:rsid w:val="0068509A"/>
    <w:rsid w:val="006851BA"/>
    <w:rsid w:val="0068553C"/>
    <w:rsid w:val="00685D2E"/>
    <w:rsid w:val="006865D9"/>
    <w:rsid w:val="00687F98"/>
    <w:rsid w:val="006913A2"/>
    <w:rsid w:val="00691770"/>
    <w:rsid w:val="00691AC4"/>
    <w:rsid w:val="0069267C"/>
    <w:rsid w:val="00692BFE"/>
    <w:rsid w:val="00693D65"/>
    <w:rsid w:val="00694594"/>
    <w:rsid w:val="006950BF"/>
    <w:rsid w:val="006952FF"/>
    <w:rsid w:val="0069627B"/>
    <w:rsid w:val="0069709C"/>
    <w:rsid w:val="006A026E"/>
    <w:rsid w:val="006A0E2D"/>
    <w:rsid w:val="006A1584"/>
    <w:rsid w:val="006A2753"/>
    <w:rsid w:val="006A2E6A"/>
    <w:rsid w:val="006A3042"/>
    <w:rsid w:val="006A396D"/>
    <w:rsid w:val="006A415F"/>
    <w:rsid w:val="006A4E4F"/>
    <w:rsid w:val="006A53F6"/>
    <w:rsid w:val="006A6831"/>
    <w:rsid w:val="006A794F"/>
    <w:rsid w:val="006A7AD8"/>
    <w:rsid w:val="006A7F22"/>
    <w:rsid w:val="006B1034"/>
    <w:rsid w:val="006B220C"/>
    <w:rsid w:val="006B2444"/>
    <w:rsid w:val="006B2AA8"/>
    <w:rsid w:val="006B2B27"/>
    <w:rsid w:val="006B3213"/>
    <w:rsid w:val="006B3DBE"/>
    <w:rsid w:val="006B3E81"/>
    <w:rsid w:val="006B40BB"/>
    <w:rsid w:val="006B40F6"/>
    <w:rsid w:val="006B53F9"/>
    <w:rsid w:val="006B5511"/>
    <w:rsid w:val="006B5829"/>
    <w:rsid w:val="006B6120"/>
    <w:rsid w:val="006B763F"/>
    <w:rsid w:val="006B7E4A"/>
    <w:rsid w:val="006C0C80"/>
    <w:rsid w:val="006C0E9C"/>
    <w:rsid w:val="006C2042"/>
    <w:rsid w:val="006C254A"/>
    <w:rsid w:val="006C28CA"/>
    <w:rsid w:val="006C3543"/>
    <w:rsid w:val="006C4A08"/>
    <w:rsid w:val="006C4DB2"/>
    <w:rsid w:val="006C5245"/>
    <w:rsid w:val="006C584F"/>
    <w:rsid w:val="006C58F4"/>
    <w:rsid w:val="006C68D8"/>
    <w:rsid w:val="006C7A21"/>
    <w:rsid w:val="006D032E"/>
    <w:rsid w:val="006D03DB"/>
    <w:rsid w:val="006D114B"/>
    <w:rsid w:val="006D1AA3"/>
    <w:rsid w:val="006D213A"/>
    <w:rsid w:val="006D29DB"/>
    <w:rsid w:val="006D34C9"/>
    <w:rsid w:val="006D36AC"/>
    <w:rsid w:val="006D3A93"/>
    <w:rsid w:val="006D4050"/>
    <w:rsid w:val="006D51CF"/>
    <w:rsid w:val="006D5677"/>
    <w:rsid w:val="006D5D7C"/>
    <w:rsid w:val="006D5EFD"/>
    <w:rsid w:val="006D60F3"/>
    <w:rsid w:val="006D710B"/>
    <w:rsid w:val="006D77E6"/>
    <w:rsid w:val="006E11FB"/>
    <w:rsid w:val="006E190A"/>
    <w:rsid w:val="006E1CE6"/>
    <w:rsid w:val="006E4C03"/>
    <w:rsid w:val="006E4E84"/>
    <w:rsid w:val="006E5374"/>
    <w:rsid w:val="006E5A10"/>
    <w:rsid w:val="006E6BB6"/>
    <w:rsid w:val="006F2687"/>
    <w:rsid w:val="006F2D5C"/>
    <w:rsid w:val="006F3102"/>
    <w:rsid w:val="006F3B8D"/>
    <w:rsid w:val="006F5EE3"/>
    <w:rsid w:val="006F609C"/>
    <w:rsid w:val="006F6DEB"/>
    <w:rsid w:val="006F7620"/>
    <w:rsid w:val="006F7C20"/>
    <w:rsid w:val="006F7F44"/>
    <w:rsid w:val="007005DA"/>
    <w:rsid w:val="00700A42"/>
    <w:rsid w:val="0070217B"/>
    <w:rsid w:val="007021CB"/>
    <w:rsid w:val="007021ED"/>
    <w:rsid w:val="007028D9"/>
    <w:rsid w:val="00703BC7"/>
    <w:rsid w:val="00704864"/>
    <w:rsid w:val="00704962"/>
    <w:rsid w:val="00704DFE"/>
    <w:rsid w:val="00705A29"/>
    <w:rsid w:val="00705F77"/>
    <w:rsid w:val="00706346"/>
    <w:rsid w:val="007069EE"/>
    <w:rsid w:val="0070704B"/>
    <w:rsid w:val="00707122"/>
    <w:rsid w:val="0070773F"/>
    <w:rsid w:val="00707A6E"/>
    <w:rsid w:val="00707B23"/>
    <w:rsid w:val="00707F33"/>
    <w:rsid w:val="0071081E"/>
    <w:rsid w:val="00711381"/>
    <w:rsid w:val="0071164C"/>
    <w:rsid w:val="00711C09"/>
    <w:rsid w:val="00711D23"/>
    <w:rsid w:val="0071310E"/>
    <w:rsid w:val="00714CE4"/>
    <w:rsid w:val="00714E73"/>
    <w:rsid w:val="007153F3"/>
    <w:rsid w:val="007156BF"/>
    <w:rsid w:val="00715890"/>
    <w:rsid w:val="0071649D"/>
    <w:rsid w:val="00716527"/>
    <w:rsid w:val="0071653D"/>
    <w:rsid w:val="007168BC"/>
    <w:rsid w:val="00716C74"/>
    <w:rsid w:val="00716D00"/>
    <w:rsid w:val="00716E3C"/>
    <w:rsid w:val="007178B3"/>
    <w:rsid w:val="00717C02"/>
    <w:rsid w:val="00717D75"/>
    <w:rsid w:val="00720657"/>
    <w:rsid w:val="00721FC9"/>
    <w:rsid w:val="007233A7"/>
    <w:rsid w:val="00723627"/>
    <w:rsid w:val="007243A4"/>
    <w:rsid w:val="007243F1"/>
    <w:rsid w:val="00724EB1"/>
    <w:rsid w:val="00725615"/>
    <w:rsid w:val="00726742"/>
    <w:rsid w:val="00726C8B"/>
    <w:rsid w:val="00730166"/>
    <w:rsid w:val="0073116F"/>
    <w:rsid w:val="007319D7"/>
    <w:rsid w:val="00731BC2"/>
    <w:rsid w:val="00733043"/>
    <w:rsid w:val="00734335"/>
    <w:rsid w:val="00734F60"/>
    <w:rsid w:val="007351DF"/>
    <w:rsid w:val="0073524E"/>
    <w:rsid w:val="007352EB"/>
    <w:rsid w:val="00735412"/>
    <w:rsid w:val="00736372"/>
    <w:rsid w:val="007370A8"/>
    <w:rsid w:val="007376D0"/>
    <w:rsid w:val="00737B32"/>
    <w:rsid w:val="00737E7A"/>
    <w:rsid w:val="0074037F"/>
    <w:rsid w:val="0074066F"/>
    <w:rsid w:val="00740677"/>
    <w:rsid w:val="00740C59"/>
    <w:rsid w:val="00741A24"/>
    <w:rsid w:val="00741D80"/>
    <w:rsid w:val="00741E43"/>
    <w:rsid w:val="00741E46"/>
    <w:rsid w:val="0074385E"/>
    <w:rsid w:val="0074435B"/>
    <w:rsid w:val="00745689"/>
    <w:rsid w:val="00745B13"/>
    <w:rsid w:val="00745CE1"/>
    <w:rsid w:val="007464D5"/>
    <w:rsid w:val="007465B4"/>
    <w:rsid w:val="00747E44"/>
    <w:rsid w:val="007500FF"/>
    <w:rsid w:val="0075037F"/>
    <w:rsid w:val="00751106"/>
    <w:rsid w:val="0075132B"/>
    <w:rsid w:val="00753000"/>
    <w:rsid w:val="0075328C"/>
    <w:rsid w:val="00753476"/>
    <w:rsid w:val="00753B78"/>
    <w:rsid w:val="0075401C"/>
    <w:rsid w:val="00754888"/>
    <w:rsid w:val="00755BD9"/>
    <w:rsid w:val="00756ABD"/>
    <w:rsid w:val="00757047"/>
    <w:rsid w:val="007570A9"/>
    <w:rsid w:val="007578C7"/>
    <w:rsid w:val="00757B5A"/>
    <w:rsid w:val="007602E8"/>
    <w:rsid w:val="00761293"/>
    <w:rsid w:val="00761310"/>
    <w:rsid w:val="007613CE"/>
    <w:rsid w:val="00762C90"/>
    <w:rsid w:val="0076421C"/>
    <w:rsid w:val="0076459F"/>
    <w:rsid w:val="007663D7"/>
    <w:rsid w:val="007665EB"/>
    <w:rsid w:val="00766B32"/>
    <w:rsid w:val="00766BB8"/>
    <w:rsid w:val="00766BCE"/>
    <w:rsid w:val="007671F5"/>
    <w:rsid w:val="0077059B"/>
    <w:rsid w:val="0077076F"/>
    <w:rsid w:val="00770838"/>
    <w:rsid w:val="00770FA8"/>
    <w:rsid w:val="007710E9"/>
    <w:rsid w:val="00771B01"/>
    <w:rsid w:val="00772512"/>
    <w:rsid w:val="007727C6"/>
    <w:rsid w:val="00772E90"/>
    <w:rsid w:val="007739F4"/>
    <w:rsid w:val="00773DB7"/>
    <w:rsid w:val="00774F06"/>
    <w:rsid w:val="00775630"/>
    <w:rsid w:val="00775ED6"/>
    <w:rsid w:val="00775F07"/>
    <w:rsid w:val="00776901"/>
    <w:rsid w:val="0077739C"/>
    <w:rsid w:val="007773B1"/>
    <w:rsid w:val="00777891"/>
    <w:rsid w:val="00777B5E"/>
    <w:rsid w:val="00777F6E"/>
    <w:rsid w:val="0078089C"/>
    <w:rsid w:val="00780921"/>
    <w:rsid w:val="0078135E"/>
    <w:rsid w:val="007815FB"/>
    <w:rsid w:val="00781692"/>
    <w:rsid w:val="007823D8"/>
    <w:rsid w:val="00783310"/>
    <w:rsid w:val="00783BA9"/>
    <w:rsid w:val="00784708"/>
    <w:rsid w:val="00784FFF"/>
    <w:rsid w:val="00786E59"/>
    <w:rsid w:val="00787DE1"/>
    <w:rsid w:val="00790603"/>
    <w:rsid w:val="007910A3"/>
    <w:rsid w:val="00791107"/>
    <w:rsid w:val="00791AA2"/>
    <w:rsid w:val="00791E9A"/>
    <w:rsid w:val="007926B6"/>
    <w:rsid w:val="00792A76"/>
    <w:rsid w:val="00792D82"/>
    <w:rsid w:val="007931D6"/>
    <w:rsid w:val="00793CBF"/>
    <w:rsid w:val="00793EA2"/>
    <w:rsid w:val="00793F50"/>
    <w:rsid w:val="007943A4"/>
    <w:rsid w:val="00794FC2"/>
    <w:rsid w:val="00795371"/>
    <w:rsid w:val="007954F2"/>
    <w:rsid w:val="00795916"/>
    <w:rsid w:val="0079672B"/>
    <w:rsid w:val="00796DD0"/>
    <w:rsid w:val="0079725E"/>
    <w:rsid w:val="00797523"/>
    <w:rsid w:val="007A02BF"/>
    <w:rsid w:val="007A06BC"/>
    <w:rsid w:val="007A0C55"/>
    <w:rsid w:val="007A17C1"/>
    <w:rsid w:val="007A2510"/>
    <w:rsid w:val="007A28B8"/>
    <w:rsid w:val="007A2E1B"/>
    <w:rsid w:val="007A387D"/>
    <w:rsid w:val="007A3E4A"/>
    <w:rsid w:val="007A442A"/>
    <w:rsid w:val="007A47D3"/>
    <w:rsid w:val="007A51E4"/>
    <w:rsid w:val="007A560F"/>
    <w:rsid w:val="007A5BF4"/>
    <w:rsid w:val="007A680E"/>
    <w:rsid w:val="007B0B26"/>
    <w:rsid w:val="007B14E7"/>
    <w:rsid w:val="007B2CF4"/>
    <w:rsid w:val="007B334D"/>
    <w:rsid w:val="007B33B6"/>
    <w:rsid w:val="007B3ECD"/>
    <w:rsid w:val="007B43BE"/>
    <w:rsid w:val="007B43E0"/>
    <w:rsid w:val="007B480D"/>
    <w:rsid w:val="007B4E51"/>
    <w:rsid w:val="007B5412"/>
    <w:rsid w:val="007B5888"/>
    <w:rsid w:val="007B6390"/>
    <w:rsid w:val="007B727E"/>
    <w:rsid w:val="007B749F"/>
    <w:rsid w:val="007B7B96"/>
    <w:rsid w:val="007B7DA7"/>
    <w:rsid w:val="007C06D4"/>
    <w:rsid w:val="007C1602"/>
    <w:rsid w:val="007C1702"/>
    <w:rsid w:val="007C1BB1"/>
    <w:rsid w:val="007C2935"/>
    <w:rsid w:val="007C3998"/>
    <w:rsid w:val="007C3CF6"/>
    <w:rsid w:val="007C491C"/>
    <w:rsid w:val="007C4C02"/>
    <w:rsid w:val="007C4C2D"/>
    <w:rsid w:val="007C57EE"/>
    <w:rsid w:val="007C590D"/>
    <w:rsid w:val="007C6E31"/>
    <w:rsid w:val="007C7A71"/>
    <w:rsid w:val="007D0600"/>
    <w:rsid w:val="007D1DF0"/>
    <w:rsid w:val="007D3928"/>
    <w:rsid w:val="007D4C65"/>
    <w:rsid w:val="007D5644"/>
    <w:rsid w:val="007D5CAA"/>
    <w:rsid w:val="007D623A"/>
    <w:rsid w:val="007D67AE"/>
    <w:rsid w:val="007D6BB2"/>
    <w:rsid w:val="007E0A25"/>
    <w:rsid w:val="007E1123"/>
    <w:rsid w:val="007E14BD"/>
    <w:rsid w:val="007E1593"/>
    <w:rsid w:val="007E1E49"/>
    <w:rsid w:val="007E1F97"/>
    <w:rsid w:val="007E22CD"/>
    <w:rsid w:val="007E36BD"/>
    <w:rsid w:val="007E3A81"/>
    <w:rsid w:val="007E3CCA"/>
    <w:rsid w:val="007E4360"/>
    <w:rsid w:val="007E4EF9"/>
    <w:rsid w:val="007E5B06"/>
    <w:rsid w:val="007E67DE"/>
    <w:rsid w:val="007E6DBA"/>
    <w:rsid w:val="007E75DB"/>
    <w:rsid w:val="007E76E7"/>
    <w:rsid w:val="007E7738"/>
    <w:rsid w:val="007E7AE4"/>
    <w:rsid w:val="007F024F"/>
    <w:rsid w:val="007F033B"/>
    <w:rsid w:val="007F0F56"/>
    <w:rsid w:val="007F0F97"/>
    <w:rsid w:val="007F13CF"/>
    <w:rsid w:val="007F160B"/>
    <w:rsid w:val="007F19ED"/>
    <w:rsid w:val="007F1AB7"/>
    <w:rsid w:val="007F23C8"/>
    <w:rsid w:val="007F2AFD"/>
    <w:rsid w:val="007F32DA"/>
    <w:rsid w:val="007F4B25"/>
    <w:rsid w:val="007F537E"/>
    <w:rsid w:val="007F553F"/>
    <w:rsid w:val="007F5B84"/>
    <w:rsid w:val="007F682D"/>
    <w:rsid w:val="007F6B68"/>
    <w:rsid w:val="007F6EB1"/>
    <w:rsid w:val="007F7145"/>
    <w:rsid w:val="007F7A49"/>
    <w:rsid w:val="0080017D"/>
    <w:rsid w:val="00800A12"/>
    <w:rsid w:val="00800DC8"/>
    <w:rsid w:val="0080132D"/>
    <w:rsid w:val="00801AA6"/>
    <w:rsid w:val="008023B5"/>
    <w:rsid w:val="0080270A"/>
    <w:rsid w:val="008049A6"/>
    <w:rsid w:val="00805138"/>
    <w:rsid w:val="00805A94"/>
    <w:rsid w:val="00805AAD"/>
    <w:rsid w:val="00806891"/>
    <w:rsid w:val="00807B65"/>
    <w:rsid w:val="00807BED"/>
    <w:rsid w:val="00810FE1"/>
    <w:rsid w:val="00811251"/>
    <w:rsid w:val="008124FB"/>
    <w:rsid w:val="0081259A"/>
    <w:rsid w:val="0081290A"/>
    <w:rsid w:val="0081312E"/>
    <w:rsid w:val="008132D1"/>
    <w:rsid w:val="00815986"/>
    <w:rsid w:val="00815AA5"/>
    <w:rsid w:val="00815BC4"/>
    <w:rsid w:val="00816C50"/>
    <w:rsid w:val="008171FE"/>
    <w:rsid w:val="008176D6"/>
    <w:rsid w:val="00817A30"/>
    <w:rsid w:val="00820883"/>
    <w:rsid w:val="00820B76"/>
    <w:rsid w:val="0082111C"/>
    <w:rsid w:val="008211F3"/>
    <w:rsid w:val="00821E1C"/>
    <w:rsid w:val="008224EF"/>
    <w:rsid w:val="008228EF"/>
    <w:rsid w:val="00822DDE"/>
    <w:rsid w:val="00823781"/>
    <w:rsid w:val="00823D84"/>
    <w:rsid w:val="008241C2"/>
    <w:rsid w:val="00824D87"/>
    <w:rsid w:val="00825321"/>
    <w:rsid w:val="00825DCE"/>
    <w:rsid w:val="00826396"/>
    <w:rsid w:val="00826547"/>
    <w:rsid w:val="00826B02"/>
    <w:rsid w:val="00826D90"/>
    <w:rsid w:val="00827DCD"/>
    <w:rsid w:val="00830551"/>
    <w:rsid w:val="008318C9"/>
    <w:rsid w:val="00831FAD"/>
    <w:rsid w:val="008329CE"/>
    <w:rsid w:val="00833729"/>
    <w:rsid w:val="008344B6"/>
    <w:rsid w:val="008346E9"/>
    <w:rsid w:val="00834965"/>
    <w:rsid w:val="00835195"/>
    <w:rsid w:val="008359BC"/>
    <w:rsid w:val="00835D06"/>
    <w:rsid w:val="00837690"/>
    <w:rsid w:val="008376F6"/>
    <w:rsid w:val="00840D5E"/>
    <w:rsid w:val="00842579"/>
    <w:rsid w:val="008426F4"/>
    <w:rsid w:val="008426FC"/>
    <w:rsid w:val="00843870"/>
    <w:rsid w:val="00843EE5"/>
    <w:rsid w:val="00844760"/>
    <w:rsid w:val="00846248"/>
    <w:rsid w:val="0084665F"/>
    <w:rsid w:val="008469DD"/>
    <w:rsid w:val="00846E3C"/>
    <w:rsid w:val="008479C4"/>
    <w:rsid w:val="00847BE5"/>
    <w:rsid w:val="008500CA"/>
    <w:rsid w:val="008504D0"/>
    <w:rsid w:val="00850CC9"/>
    <w:rsid w:val="00850DA0"/>
    <w:rsid w:val="0085222E"/>
    <w:rsid w:val="0085241D"/>
    <w:rsid w:val="00854635"/>
    <w:rsid w:val="0085590F"/>
    <w:rsid w:val="00855B60"/>
    <w:rsid w:val="00855D7E"/>
    <w:rsid w:val="008578A8"/>
    <w:rsid w:val="00857A2A"/>
    <w:rsid w:val="00857BCE"/>
    <w:rsid w:val="0086062B"/>
    <w:rsid w:val="00860FC3"/>
    <w:rsid w:val="00861AD4"/>
    <w:rsid w:val="00862141"/>
    <w:rsid w:val="008621DF"/>
    <w:rsid w:val="0086269E"/>
    <w:rsid w:val="00863B2A"/>
    <w:rsid w:val="00863BBD"/>
    <w:rsid w:val="00863FD8"/>
    <w:rsid w:val="00864494"/>
    <w:rsid w:val="00864F33"/>
    <w:rsid w:val="00864FC0"/>
    <w:rsid w:val="00866960"/>
    <w:rsid w:val="00866BC1"/>
    <w:rsid w:val="00866F00"/>
    <w:rsid w:val="00867BBE"/>
    <w:rsid w:val="00870CB0"/>
    <w:rsid w:val="00870F7A"/>
    <w:rsid w:val="00871198"/>
    <w:rsid w:val="00871722"/>
    <w:rsid w:val="00873409"/>
    <w:rsid w:val="00873508"/>
    <w:rsid w:val="00873A5D"/>
    <w:rsid w:val="00873F21"/>
    <w:rsid w:val="00874F42"/>
    <w:rsid w:val="008752DF"/>
    <w:rsid w:val="00875974"/>
    <w:rsid w:val="00875F6F"/>
    <w:rsid w:val="00876C35"/>
    <w:rsid w:val="00877536"/>
    <w:rsid w:val="0087780D"/>
    <w:rsid w:val="00877BB5"/>
    <w:rsid w:val="00877C93"/>
    <w:rsid w:val="00877D3D"/>
    <w:rsid w:val="00877DA8"/>
    <w:rsid w:val="008809A6"/>
    <w:rsid w:val="0088100E"/>
    <w:rsid w:val="008822AB"/>
    <w:rsid w:val="008827E9"/>
    <w:rsid w:val="00883B07"/>
    <w:rsid w:val="00883F05"/>
    <w:rsid w:val="00884392"/>
    <w:rsid w:val="008843E8"/>
    <w:rsid w:val="00884615"/>
    <w:rsid w:val="00884EAB"/>
    <w:rsid w:val="00885002"/>
    <w:rsid w:val="00886023"/>
    <w:rsid w:val="00886410"/>
    <w:rsid w:val="0088671C"/>
    <w:rsid w:val="008867AC"/>
    <w:rsid w:val="008874B9"/>
    <w:rsid w:val="00887C97"/>
    <w:rsid w:val="00890532"/>
    <w:rsid w:val="00892A52"/>
    <w:rsid w:val="008937AC"/>
    <w:rsid w:val="0089446F"/>
    <w:rsid w:val="0089479A"/>
    <w:rsid w:val="00894DAA"/>
    <w:rsid w:val="00896A88"/>
    <w:rsid w:val="00897A8D"/>
    <w:rsid w:val="008A08E8"/>
    <w:rsid w:val="008A180E"/>
    <w:rsid w:val="008A21A4"/>
    <w:rsid w:val="008A327B"/>
    <w:rsid w:val="008A4411"/>
    <w:rsid w:val="008A60E7"/>
    <w:rsid w:val="008A6642"/>
    <w:rsid w:val="008A6862"/>
    <w:rsid w:val="008A6F78"/>
    <w:rsid w:val="008A7166"/>
    <w:rsid w:val="008B0469"/>
    <w:rsid w:val="008B21DE"/>
    <w:rsid w:val="008B24A7"/>
    <w:rsid w:val="008B24F4"/>
    <w:rsid w:val="008B3FC1"/>
    <w:rsid w:val="008B4130"/>
    <w:rsid w:val="008B4A28"/>
    <w:rsid w:val="008B4DF7"/>
    <w:rsid w:val="008B6FE7"/>
    <w:rsid w:val="008B7B04"/>
    <w:rsid w:val="008B7E54"/>
    <w:rsid w:val="008B7EFF"/>
    <w:rsid w:val="008C00C2"/>
    <w:rsid w:val="008C0A3E"/>
    <w:rsid w:val="008C0C61"/>
    <w:rsid w:val="008C0EF6"/>
    <w:rsid w:val="008C196A"/>
    <w:rsid w:val="008C218D"/>
    <w:rsid w:val="008C2C4A"/>
    <w:rsid w:val="008C2CDF"/>
    <w:rsid w:val="008C3194"/>
    <w:rsid w:val="008C3460"/>
    <w:rsid w:val="008C37EC"/>
    <w:rsid w:val="008C3ACE"/>
    <w:rsid w:val="008C3F29"/>
    <w:rsid w:val="008C547F"/>
    <w:rsid w:val="008C62A5"/>
    <w:rsid w:val="008C71AE"/>
    <w:rsid w:val="008C743E"/>
    <w:rsid w:val="008C7B23"/>
    <w:rsid w:val="008D1556"/>
    <w:rsid w:val="008D1D32"/>
    <w:rsid w:val="008D23F8"/>
    <w:rsid w:val="008D25C7"/>
    <w:rsid w:val="008D2871"/>
    <w:rsid w:val="008D2AC7"/>
    <w:rsid w:val="008D317A"/>
    <w:rsid w:val="008D3B25"/>
    <w:rsid w:val="008D3B32"/>
    <w:rsid w:val="008D416B"/>
    <w:rsid w:val="008D429A"/>
    <w:rsid w:val="008D44A9"/>
    <w:rsid w:val="008D4CF8"/>
    <w:rsid w:val="008D52BE"/>
    <w:rsid w:val="008D5567"/>
    <w:rsid w:val="008D567D"/>
    <w:rsid w:val="008D634A"/>
    <w:rsid w:val="008D705D"/>
    <w:rsid w:val="008D7780"/>
    <w:rsid w:val="008D7AEE"/>
    <w:rsid w:val="008E0296"/>
    <w:rsid w:val="008E115F"/>
    <w:rsid w:val="008E1536"/>
    <w:rsid w:val="008E18BA"/>
    <w:rsid w:val="008E1A50"/>
    <w:rsid w:val="008E1E0E"/>
    <w:rsid w:val="008E1F25"/>
    <w:rsid w:val="008E3366"/>
    <w:rsid w:val="008E3484"/>
    <w:rsid w:val="008E3755"/>
    <w:rsid w:val="008E3E06"/>
    <w:rsid w:val="008E4563"/>
    <w:rsid w:val="008E4CAF"/>
    <w:rsid w:val="008E5466"/>
    <w:rsid w:val="008E57A8"/>
    <w:rsid w:val="008E6AE2"/>
    <w:rsid w:val="008E759F"/>
    <w:rsid w:val="008F044B"/>
    <w:rsid w:val="008F12D3"/>
    <w:rsid w:val="008F1ABE"/>
    <w:rsid w:val="008F242A"/>
    <w:rsid w:val="008F29A2"/>
    <w:rsid w:val="008F328E"/>
    <w:rsid w:val="008F3849"/>
    <w:rsid w:val="008F39D2"/>
    <w:rsid w:val="008F3FF8"/>
    <w:rsid w:val="008F52D3"/>
    <w:rsid w:val="008F615D"/>
    <w:rsid w:val="008F6718"/>
    <w:rsid w:val="008F7C60"/>
    <w:rsid w:val="009008CE"/>
    <w:rsid w:val="00901195"/>
    <w:rsid w:val="009034FB"/>
    <w:rsid w:val="00903ACF"/>
    <w:rsid w:val="00903D63"/>
    <w:rsid w:val="00903F78"/>
    <w:rsid w:val="00904256"/>
    <w:rsid w:val="00904B06"/>
    <w:rsid w:val="00905714"/>
    <w:rsid w:val="0090655F"/>
    <w:rsid w:val="00906FDD"/>
    <w:rsid w:val="00907548"/>
    <w:rsid w:val="00910391"/>
    <w:rsid w:val="00912919"/>
    <w:rsid w:val="00912F84"/>
    <w:rsid w:val="0091318B"/>
    <w:rsid w:val="009141ED"/>
    <w:rsid w:val="00914CE6"/>
    <w:rsid w:val="00914E76"/>
    <w:rsid w:val="0091539D"/>
    <w:rsid w:val="009156E8"/>
    <w:rsid w:val="00915C0E"/>
    <w:rsid w:val="00916D94"/>
    <w:rsid w:val="0092131F"/>
    <w:rsid w:val="0092164E"/>
    <w:rsid w:val="009217D8"/>
    <w:rsid w:val="00921A61"/>
    <w:rsid w:val="00921C15"/>
    <w:rsid w:val="00921F74"/>
    <w:rsid w:val="009227AC"/>
    <w:rsid w:val="00922F3E"/>
    <w:rsid w:val="00923313"/>
    <w:rsid w:val="009242E3"/>
    <w:rsid w:val="0092566F"/>
    <w:rsid w:val="00925DC2"/>
    <w:rsid w:val="00925FAE"/>
    <w:rsid w:val="00926264"/>
    <w:rsid w:val="0092712F"/>
    <w:rsid w:val="00927156"/>
    <w:rsid w:val="0093038A"/>
    <w:rsid w:val="009314AD"/>
    <w:rsid w:val="00932B4D"/>
    <w:rsid w:val="00933C5C"/>
    <w:rsid w:val="00933D1A"/>
    <w:rsid w:val="00933FDD"/>
    <w:rsid w:val="009340DA"/>
    <w:rsid w:val="00935B41"/>
    <w:rsid w:val="009364FA"/>
    <w:rsid w:val="00936EC2"/>
    <w:rsid w:val="009406AD"/>
    <w:rsid w:val="0094122D"/>
    <w:rsid w:val="009415EB"/>
    <w:rsid w:val="009424C7"/>
    <w:rsid w:val="00943435"/>
    <w:rsid w:val="00943AC9"/>
    <w:rsid w:val="00944BC3"/>
    <w:rsid w:val="00944E0C"/>
    <w:rsid w:val="009454A5"/>
    <w:rsid w:val="0094557F"/>
    <w:rsid w:val="009466D9"/>
    <w:rsid w:val="00946727"/>
    <w:rsid w:val="00946D8F"/>
    <w:rsid w:val="00946F78"/>
    <w:rsid w:val="0094738F"/>
    <w:rsid w:val="00947C8E"/>
    <w:rsid w:val="0095009A"/>
    <w:rsid w:val="0095085D"/>
    <w:rsid w:val="0095096D"/>
    <w:rsid w:val="00951175"/>
    <w:rsid w:val="00953835"/>
    <w:rsid w:val="00953990"/>
    <w:rsid w:val="00953BB7"/>
    <w:rsid w:val="00954449"/>
    <w:rsid w:val="009567A0"/>
    <w:rsid w:val="009567BC"/>
    <w:rsid w:val="0095692A"/>
    <w:rsid w:val="009573FB"/>
    <w:rsid w:val="00957F79"/>
    <w:rsid w:val="00961851"/>
    <w:rsid w:val="00961885"/>
    <w:rsid w:val="00962332"/>
    <w:rsid w:val="00962472"/>
    <w:rsid w:val="00963200"/>
    <w:rsid w:val="009647DA"/>
    <w:rsid w:val="0096701D"/>
    <w:rsid w:val="00970BC0"/>
    <w:rsid w:val="00972E5A"/>
    <w:rsid w:val="00972EF5"/>
    <w:rsid w:val="00973297"/>
    <w:rsid w:val="00974D1B"/>
    <w:rsid w:val="00976C54"/>
    <w:rsid w:val="00976FFA"/>
    <w:rsid w:val="00977DC9"/>
    <w:rsid w:val="009810D6"/>
    <w:rsid w:val="00981946"/>
    <w:rsid w:val="0098273D"/>
    <w:rsid w:val="00982ED8"/>
    <w:rsid w:val="00983688"/>
    <w:rsid w:val="00983AAB"/>
    <w:rsid w:val="00985522"/>
    <w:rsid w:val="009858F1"/>
    <w:rsid w:val="009860D7"/>
    <w:rsid w:val="00987586"/>
    <w:rsid w:val="009876D1"/>
    <w:rsid w:val="009876F2"/>
    <w:rsid w:val="0099081E"/>
    <w:rsid w:val="00990AE7"/>
    <w:rsid w:val="00992A5B"/>
    <w:rsid w:val="0099383A"/>
    <w:rsid w:val="00994041"/>
    <w:rsid w:val="0099433D"/>
    <w:rsid w:val="009949BF"/>
    <w:rsid w:val="0099533F"/>
    <w:rsid w:val="0099635E"/>
    <w:rsid w:val="0099708D"/>
    <w:rsid w:val="009970DC"/>
    <w:rsid w:val="00997A26"/>
    <w:rsid w:val="009A1542"/>
    <w:rsid w:val="009A2540"/>
    <w:rsid w:val="009A2693"/>
    <w:rsid w:val="009A26E5"/>
    <w:rsid w:val="009A356D"/>
    <w:rsid w:val="009A3C4C"/>
    <w:rsid w:val="009A525A"/>
    <w:rsid w:val="009A7114"/>
    <w:rsid w:val="009A7211"/>
    <w:rsid w:val="009A7389"/>
    <w:rsid w:val="009A76E8"/>
    <w:rsid w:val="009A76F0"/>
    <w:rsid w:val="009A7E0C"/>
    <w:rsid w:val="009B0A0F"/>
    <w:rsid w:val="009B0C83"/>
    <w:rsid w:val="009B154A"/>
    <w:rsid w:val="009B20ED"/>
    <w:rsid w:val="009B309B"/>
    <w:rsid w:val="009B3498"/>
    <w:rsid w:val="009B3A6B"/>
    <w:rsid w:val="009B3CE3"/>
    <w:rsid w:val="009B4409"/>
    <w:rsid w:val="009B503B"/>
    <w:rsid w:val="009B6AD1"/>
    <w:rsid w:val="009B7805"/>
    <w:rsid w:val="009C0504"/>
    <w:rsid w:val="009C0988"/>
    <w:rsid w:val="009C0C18"/>
    <w:rsid w:val="009C0EE9"/>
    <w:rsid w:val="009C17FF"/>
    <w:rsid w:val="009C1977"/>
    <w:rsid w:val="009C1B72"/>
    <w:rsid w:val="009C1E5D"/>
    <w:rsid w:val="009C2D25"/>
    <w:rsid w:val="009C595B"/>
    <w:rsid w:val="009C5C43"/>
    <w:rsid w:val="009C5FFC"/>
    <w:rsid w:val="009C704F"/>
    <w:rsid w:val="009C726F"/>
    <w:rsid w:val="009C7644"/>
    <w:rsid w:val="009D032F"/>
    <w:rsid w:val="009D11A8"/>
    <w:rsid w:val="009D42AA"/>
    <w:rsid w:val="009D4F61"/>
    <w:rsid w:val="009D5224"/>
    <w:rsid w:val="009D625B"/>
    <w:rsid w:val="009D7486"/>
    <w:rsid w:val="009E00F5"/>
    <w:rsid w:val="009E061E"/>
    <w:rsid w:val="009E064C"/>
    <w:rsid w:val="009E0BB8"/>
    <w:rsid w:val="009E12AA"/>
    <w:rsid w:val="009E1A7D"/>
    <w:rsid w:val="009E24B5"/>
    <w:rsid w:val="009E263B"/>
    <w:rsid w:val="009E2642"/>
    <w:rsid w:val="009E2A28"/>
    <w:rsid w:val="009E2CFA"/>
    <w:rsid w:val="009E4099"/>
    <w:rsid w:val="009E51DC"/>
    <w:rsid w:val="009E5268"/>
    <w:rsid w:val="009E533A"/>
    <w:rsid w:val="009E5910"/>
    <w:rsid w:val="009E6322"/>
    <w:rsid w:val="009E7BE1"/>
    <w:rsid w:val="009E7CE7"/>
    <w:rsid w:val="009E7DC4"/>
    <w:rsid w:val="009F04C4"/>
    <w:rsid w:val="009F0573"/>
    <w:rsid w:val="009F0736"/>
    <w:rsid w:val="009F0984"/>
    <w:rsid w:val="009F09A6"/>
    <w:rsid w:val="009F1DB1"/>
    <w:rsid w:val="009F21F4"/>
    <w:rsid w:val="009F33D1"/>
    <w:rsid w:val="009F36E6"/>
    <w:rsid w:val="009F429F"/>
    <w:rsid w:val="009F4F4B"/>
    <w:rsid w:val="009F5247"/>
    <w:rsid w:val="00A00AF3"/>
    <w:rsid w:val="00A0115A"/>
    <w:rsid w:val="00A01FC3"/>
    <w:rsid w:val="00A02AF8"/>
    <w:rsid w:val="00A046D5"/>
    <w:rsid w:val="00A04714"/>
    <w:rsid w:val="00A04BEE"/>
    <w:rsid w:val="00A070F4"/>
    <w:rsid w:val="00A10213"/>
    <w:rsid w:val="00A1068D"/>
    <w:rsid w:val="00A11571"/>
    <w:rsid w:val="00A1199C"/>
    <w:rsid w:val="00A11D21"/>
    <w:rsid w:val="00A1263B"/>
    <w:rsid w:val="00A126AB"/>
    <w:rsid w:val="00A13ADD"/>
    <w:rsid w:val="00A155BC"/>
    <w:rsid w:val="00A157D7"/>
    <w:rsid w:val="00A16B5A"/>
    <w:rsid w:val="00A16C0F"/>
    <w:rsid w:val="00A16E67"/>
    <w:rsid w:val="00A17191"/>
    <w:rsid w:val="00A17517"/>
    <w:rsid w:val="00A17961"/>
    <w:rsid w:val="00A17AF7"/>
    <w:rsid w:val="00A202F0"/>
    <w:rsid w:val="00A209EC"/>
    <w:rsid w:val="00A21338"/>
    <w:rsid w:val="00A21A07"/>
    <w:rsid w:val="00A21DF1"/>
    <w:rsid w:val="00A22740"/>
    <w:rsid w:val="00A227D1"/>
    <w:rsid w:val="00A229A8"/>
    <w:rsid w:val="00A23060"/>
    <w:rsid w:val="00A230DF"/>
    <w:rsid w:val="00A242F0"/>
    <w:rsid w:val="00A25910"/>
    <w:rsid w:val="00A26139"/>
    <w:rsid w:val="00A261CC"/>
    <w:rsid w:val="00A26675"/>
    <w:rsid w:val="00A26FCD"/>
    <w:rsid w:val="00A27277"/>
    <w:rsid w:val="00A27A37"/>
    <w:rsid w:val="00A27A58"/>
    <w:rsid w:val="00A27C22"/>
    <w:rsid w:val="00A30595"/>
    <w:rsid w:val="00A31857"/>
    <w:rsid w:val="00A31F6A"/>
    <w:rsid w:val="00A32266"/>
    <w:rsid w:val="00A324AF"/>
    <w:rsid w:val="00A327B0"/>
    <w:rsid w:val="00A32F00"/>
    <w:rsid w:val="00A342DC"/>
    <w:rsid w:val="00A34F4D"/>
    <w:rsid w:val="00A36605"/>
    <w:rsid w:val="00A36763"/>
    <w:rsid w:val="00A37901"/>
    <w:rsid w:val="00A40008"/>
    <w:rsid w:val="00A40383"/>
    <w:rsid w:val="00A410AA"/>
    <w:rsid w:val="00A413EC"/>
    <w:rsid w:val="00A41C95"/>
    <w:rsid w:val="00A41F25"/>
    <w:rsid w:val="00A42979"/>
    <w:rsid w:val="00A42BF0"/>
    <w:rsid w:val="00A43483"/>
    <w:rsid w:val="00A439D7"/>
    <w:rsid w:val="00A43E2E"/>
    <w:rsid w:val="00A43EEF"/>
    <w:rsid w:val="00A4447C"/>
    <w:rsid w:val="00A44D21"/>
    <w:rsid w:val="00A44FD7"/>
    <w:rsid w:val="00A4523C"/>
    <w:rsid w:val="00A47B27"/>
    <w:rsid w:val="00A47D22"/>
    <w:rsid w:val="00A50159"/>
    <w:rsid w:val="00A50B53"/>
    <w:rsid w:val="00A50B6B"/>
    <w:rsid w:val="00A524D2"/>
    <w:rsid w:val="00A525AA"/>
    <w:rsid w:val="00A5270A"/>
    <w:rsid w:val="00A528E2"/>
    <w:rsid w:val="00A52E6D"/>
    <w:rsid w:val="00A53716"/>
    <w:rsid w:val="00A5401C"/>
    <w:rsid w:val="00A55162"/>
    <w:rsid w:val="00A5517A"/>
    <w:rsid w:val="00A55715"/>
    <w:rsid w:val="00A55B2F"/>
    <w:rsid w:val="00A575BC"/>
    <w:rsid w:val="00A575D1"/>
    <w:rsid w:val="00A57CC4"/>
    <w:rsid w:val="00A57D4F"/>
    <w:rsid w:val="00A60781"/>
    <w:rsid w:val="00A62633"/>
    <w:rsid w:val="00A62758"/>
    <w:rsid w:val="00A63D10"/>
    <w:rsid w:val="00A63D65"/>
    <w:rsid w:val="00A63EA4"/>
    <w:rsid w:val="00A640EF"/>
    <w:rsid w:val="00A6445E"/>
    <w:rsid w:val="00A6505D"/>
    <w:rsid w:val="00A65630"/>
    <w:rsid w:val="00A66862"/>
    <w:rsid w:val="00A66FF8"/>
    <w:rsid w:val="00A67363"/>
    <w:rsid w:val="00A67F72"/>
    <w:rsid w:val="00A71DCD"/>
    <w:rsid w:val="00A72744"/>
    <w:rsid w:val="00A72A96"/>
    <w:rsid w:val="00A73932"/>
    <w:rsid w:val="00A73CC5"/>
    <w:rsid w:val="00A75A22"/>
    <w:rsid w:val="00A75ADE"/>
    <w:rsid w:val="00A75BE8"/>
    <w:rsid w:val="00A763C2"/>
    <w:rsid w:val="00A77474"/>
    <w:rsid w:val="00A77AB1"/>
    <w:rsid w:val="00A77B93"/>
    <w:rsid w:val="00A8309D"/>
    <w:rsid w:val="00A8330D"/>
    <w:rsid w:val="00A840D1"/>
    <w:rsid w:val="00A84416"/>
    <w:rsid w:val="00A845ED"/>
    <w:rsid w:val="00A84EF0"/>
    <w:rsid w:val="00A85B81"/>
    <w:rsid w:val="00A85F9D"/>
    <w:rsid w:val="00A8651C"/>
    <w:rsid w:val="00A869EC"/>
    <w:rsid w:val="00A8725E"/>
    <w:rsid w:val="00A905C8"/>
    <w:rsid w:val="00A90FD7"/>
    <w:rsid w:val="00A91B85"/>
    <w:rsid w:val="00A91C26"/>
    <w:rsid w:val="00A92093"/>
    <w:rsid w:val="00A922F3"/>
    <w:rsid w:val="00A936E3"/>
    <w:rsid w:val="00A9552C"/>
    <w:rsid w:val="00A957AB"/>
    <w:rsid w:val="00A95DDE"/>
    <w:rsid w:val="00A96D56"/>
    <w:rsid w:val="00A97665"/>
    <w:rsid w:val="00A979EC"/>
    <w:rsid w:val="00A97B3E"/>
    <w:rsid w:val="00AA0168"/>
    <w:rsid w:val="00AA03A3"/>
    <w:rsid w:val="00AA04B4"/>
    <w:rsid w:val="00AA0746"/>
    <w:rsid w:val="00AA08B9"/>
    <w:rsid w:val="00AA122B"/>
    <w:rsid w:val="00AA1B5F"/>
    <w:rsid w:val="00AA1F44"/>
    <w:rsid w:val="00AA2A07"/>
    <w:rsid w:val="00AA31D8"/>
    <w:rsid w:val="00AA4054"/>
    <w:rsid w:val="00AA4388"/>
    <w:rsid w:val="00AA4FBD"/>
    <w:rsid w:val="00AA5095"/>
    <w:rsid w:val="00AA5E61"/>
    <w:rsid w:val="00AA665F"/>
    <w:rsid w:val="00AA7D99"/>
    <w:rsid w:val="00AA7F10"/>
    <w:rsid w:val="00AB005F"/>
    <w:rsid w:val="00AB057A"/>
    <w:rsid w:val="00AB1105"/>
    <w:rsid w:val="00AB1CDF"/>
    <w:rsid w:val="00AB1D0F"/>
    <w:rsid w:val="00AB23CA"/>
    <w:rsid w:val="00AB2D12"/>
    <w:rsid w:val="00AB2F44"/>
    <w:rsid w:val="00AB3A9E"/>
    <w:rsid w:val="00AB4005"/>
    <w:rsid w:val="00AB4AAC"/>
    <w:rsid w:val="00AB5808"/>
    <w:rsid w:val="00AB5A73"/>
    <w:rsid w:val="00AB68B3"/>
    <w:rsid w:val="00AB76B6"/>
    <w:rsid w:val="00AC06FD"/>
    <w:rsid w:val="00AC0A4D"/>
    <w:rsid w:val="00AC13EF"/>
    <w:rsid w:val="00AC1407"/>
    <w:rsid w:val="00AC1B14"/>
    <w:rsid w:val="00AC2082"/>
    <w:rsid w:val="00AC2098"/>
    <w:rsid w:val="00AC20E8"/>
    <w:rsid w:val="00AC3342"/>
    <w:rsid w:val="00AC4853"/>
    <w:rsid w:val="00AC5241"/>
    <w:rsid w:val="00AC610A"/>
    <w:rsid w:val="00AC73EF"/>
    <w:rsid w:val="00AC78CB"/>
    <w:rsid w:val="00AD063B"/>
    <w:rsid w:val="00AD0763"/>
    <w:rsid w:val="00AD0BCB"/>
    <w:rsid w:val="00AD1845"/>
    <w:rsid w:val="00AD2742"/>
    <w:rsid w:val="00AD30EC"/>
    <w:rsid w:val="00AD3A9E"/>
    <w:rsid w:val="00AD3D2A"/>
    <w:rsid w:val="00AD3DE9"/>
    <w:rsid w:val="00AD3E29"/>
    <w:rsid w:val="00AD4521"/>
    <w:rsid w:val="00AD49A0"/>
    <w:rsid w:val="00AD4AA8"/>
    <w:rsid w:val="00AD5C53"/>
    <w:rsid w:val="00AD5E1D"/>
    <w:rsid w:val="00AD5EB0"/>
    <w:rsid w:val="00AD5F0C"/>
    <w:rsid w:val="00AD6BB6"/>
    <w:rsid w:val="00AD721B"/>
    <w:rsid w:val="00AD7770"/>
    <w:rsid w:val="00AE0161"/>
    <w:rsid w:val="00AE1224"/>
    <w:rsid w:val="00AE17A1"/>
    <w:rsid w:val="00AE1C55"/>
    <w:rsid w:val="00AE20B4"/>
    <w:rsid w:val="00AE2A25"/>
    <w:rsid w:val="00AE2EB0"/>
    <w:rsid w:val="00AE3BDD"/>
    <w:rsid w:val="00AE3EEB"/>
    <w:rsid w:val="00AE40B2"/>
    <w:rsid w:val="00AE4902"/>
    <w:rsid w:val="00AE49E4"/>
    <w:rsid w:val="00AE52D5"/>
    <w:rsid w:val="00AE5CA5"/>
    <w:rsid w:val="00AE6465"/>
    <w:rsid w:val="00AE646E"/>
    <w:rsid w:val="00AE6E69"/>
    <w:rsid w:val="00AE6FC6"/>
    <w:rsid w:val="00AE723F"/>
    <w:rsid w:val="00AE749D"/>
    <w:rsid w:val="00AE7BBC"/>
    <w:rsid w:val="00AF0F5F"/>
    <w:rsid w:val="00AF1475"/>
    <w:rsid w:val="00AF18F1"/>
    <w:rsid w:val="00AF19E2"/>
    <w:rsid w:val="00AF1C2C"/>
    <w:rsid w:val="00AF2D0D"/>
    <w:rsid w:val="00AF2F39"/>
    <w:rsid w:val="00AF3DE4"/>
    <w:rsid w:val="00AF407C"/>
    <w:rsid w:val="00AF5454"/>
    <w:rsid w:val="00AF7625"/>
    <w:rsid w:val="00AF7659"/>
    <w:rsid w:val="00B00834"/>
    <w:rsid w:val="00B01878"/>
    <w:rsid w:val="00B01AE2"/>
    <w:rsid w:val="00B02C81"/>
    <w:rsid w:val="00B03B08"/>
    <w:rsid w:val="00B03CA2"/>
    <w:rsid w:val="00B03F80"/>
    <w:rsid w:val="00B040F4"/>
    <w:rsid w:val="00B0455D"/>
    <w:rsid w:val="00B0474F"/>
    <w:rsid w:val="00B04A55"/>
    <w:rsid w:val="00B04A6E"/>
    <w:rsid w:val="00B05D09"/>
    <w:rsid w:val="00B05D96"/>
    <w:rsid w:val="00B0608B"/>
    <w:rsid w:val="00B0638C"/>
    <w:rsid w:val="00B07117"/>
    <w:rsid w:val="00B0794A"/>
    <w:rsid w:val="00B10370"/>
    <w:rsid w:val="00B105FF"/>
    <w:rsid w:val="00B1135B"/>
    <w:rsid w:val="00B1195B"/>
    <w:rsid w:val="00B121C1"/>
    <w:rsid w:val="00B122B3"/>
    <w:rsid w:val="00B12C2E"/>
    <w:rsid w:val="00B12C50"/>
    <w:rsid w:val="00B13721"/>
    <w:rsid w:val="00B1405B"/>
    <w:rsid w:val="00B1460E"/>
    <w:rsid w:val="00B149F1"/>
    <w:rsid w:val="00B14AC2"/>
    <w:rsid w:val="00B14B55"/>
    <w:rsid w:val="00B158B3"/>
    <w:rsid w:val="00B15E9A"/>
    <w:rsid w:val="00B17A2B"/>
    <w:rsid w:val="00B17F62"/>
    <w:rsid w:val="00B20118"/>
    <w:rsid w:val="00B21255"/>
    <w:rsid w:val="00B2192D"/>
    <w:rsid w:val="00B21D98"/>
    <w:rsid w:val="00B23142"/>
    <w:rsid w:val="00B2347D"/>
    <w:rsid w:val="00B2389E"/>
    <w:rsid w:val="00B23B9C"/>
    <w:rsid w:val="00B2423F"/>
    <w:rsid w:val="00B24FED"/>
    <w:rsid w:val="00B2614B"/>
    <w:rsid w:val="00B26B95"/>
    <w:rsid w:val="00B26D2F"/>
    <w:rsid w:val="00B26DB3"/>
    <w:rsid w:val="00B273A3"/>
    <w:rsid w:val="00B273FF"/>
    <w:rsid w:val="00B2778B"/>
    <w:rsid w:val="00B279E2"/>
    <w:rsid w:val="00B27F6A"/>
    <w:rsid w:val="00B30260"/>
    <w:rsid w:val="00B30430"/>
    <w:rsid w:val="00B30D03"/>
    <w:rsid w:val="00B310FC"/>
    <w:rsid w:val="00B3155B"/>
    <w:rsid w:val="00B322E1"/>
    <w:rsid w:val="00B325DD"/>
    <w:rsid w:val="00B3264A"/>
    <w:rsid w:val="00B33812"/>
    <w:rsid w:val="00B33FD2"/>
    <w:rsid w:val="00B346D1"/>
    <w:rsid w:val="00B3484D"/>
    <w:rsid w:val="00B34A82"/>
    <w:rsid w:val="00B34FEA"/>
    <w:rsid w:val="00B35D17"/>
    <w:rsid w:val="00B35D5B"/>
    <w:rsid w:val="00B35DE4"/>
    <w:rsid w:val="00B36929"/>
    <w:rsid w:val="00B3765D"/>
    <w:rsid w:val="00B37CDB"/>
    <w:rsid w:val="00B4076C"/>
    <w:rsid w:val="00B41C74"/>
    <w:rsid w:val="00B41DB7"/>
    <w:rsid w:val="00B41E3C"/>
    <w:rsid w:val="00B42605"/>
    <w:rsid w:val="00B42F42"/>
    <w:rsid w:val="00B42FE6"/>
    <w:rsid w:val="00B44AA0"/>
    <w:rsid w:val="00B45134"/>
    <w:rsid w:val="00B45A7A"/>
    <w:rsid w:val="00B4664F"/>
    <w:rsid w:val="00B46E14"/>
    <w:rsid w:val="00B50D05"/>
    <w:rsid w:val="00B51C3C"/>
    <w:rsid w:val="00B52237"/>
    <w:rsid w:val="00B52D0A"/>
    <w:rsid w:val="00B53946"/>
    <w:rsid w:val="00B53CBD"/>
    <w:rsid w:val="00B54791"/>
    <w:rsid w:val="00B56D7B"/>
    <w:rsid w:val="00B5755F"/>
    <w:rsid w:val="00B57AAA"/>
    <w:rsid w:val="00B57C23"/>
    <w:rsid w:val="00B60280"/>
    <w:rsid w:val="00B6050D"/>
    <w:rsid w:val="00B61E24"/>
    <w:rsid w:val="00B62776"/>
    <w:rsid w:val="00B62B72"/>
    <w:rsid w:val="00B62CC3"/>
    <w:rsid w:val="00B630A9"/>
    <w:rsid w:val="00B63CD1"/>
    <w:rsid w:val="00B64DB7"/>
    <w:rsid w:val="00B650AB"/>
    <w:rsid w:val="00B65119"/>
    <w:rsid w:val="00B65216"/>
    <w:rsid w:val="00B65ECC"/>
    <w:rsid w:val="00B65F80"/>
    <w:rsid w:val="00B66ECA"/>
    <w:rsid w:val="00B6742F"/>
    <w:rsid w:val="00B67AE2"/>
    <w:rsid w:val="00B7011F"/>
    <w:rsid w:val="00B710DD"/>
    <w:rsid w:val="00B714FA"/>
    <w:rsid w:val="00B717EA"/>
    <w:rsid w:val="00B71C61"/>
    <w:rsid w:val="00B73ABD"/>
    <w:rsid w:val="00B74660"/>
    <w:rsid w:val="00B747FB"/>
    <w:rsid w:val="00B74838"/>
    <w:rsid w:val="00B767C0"/>
    <w:rsid w:val="00B76F66"/>
    <w:rsid w:val="00B7746D"/>
    <w:rsid w:val="00B77AF5"/>
    <w:rsid w:val="00B77C51"/>
    <w:rsid w:val="00B8018C"/>
    <w:rsid w:val="00B80241"/>
    <w:rsid w:val="00B80D00"/>
    <w:rsid w:val="00B8107B"/>
    <w:rsid w:val="00B81776"/>
    <w:rsid w:val="00B82600"/>
    <w:rsid w:val="00B82AA0"/>
    <w:rsid w:val="00B845D0"/>
    <w:rsid w:val="00B85147"/>
    <w:rsid w:val="00B855F7"/>
    <w:rsid w:val="00B85B8D"/>
    <w:rsid w:val="00B85DAE"/>
    <w:rsid w:val="00B85E8A"/>
    <w:rsid w:val="00B86E18"/>
    <w:rsid w:val="00B87419"/>
    <w:rsid w:val="00B90211"/>
    <w:rsid w:val="00B90848"/>
    <w:rsid w:val="00B90931"/>
    <w:rsid w:val="00B90B01"/>
    <w:rsid w:val="00B90C8B"/>
    <w:rsid w:val="00B9211D"/>
    <w:rsid w:val="00B9234F"/>
    <w:rsid w:val="00B92CD1"/>
    <w:rsid w:val="00B93532"/>
    <w:rsid w:val="00B93758"/>
    <w:rsid w:val="00B93781"/>
    <w:rsid w:val="00B93FC0"/>
    <w:rsid w:val="00B949E5"/>
    <w:rsid w:val="00B95280"/>
    <w:rsid w:val="00B95ADF"/>
    <w:rsid w:val="00B95BA3"/>
    <w:rsid w:val="00B95E2A"/>
    <w:rsid w:val="00B9608B"/>
    <w:rsid w:val="00B96815"/>
    <w:rsid w:val="00B970ED"/>
    <w:rsid w:val="00B97392"/>
    <w:rsid w:val="00B97D00"/>
    <w:rsid w:val="00B97F87"/>
    <w:rsid w:val="00BA0096"/>
    <w:rsid w:val="00BA04FA"/>
    <w:rsid w:val="00BA0B82"/>
    <w:rsid w:val="00BA14FD"/>
    <w:rsid w:val="00BA24FE"/>
    <w:rsid w:val="00BA279F"/>
    <w:rsid w:val="00BA284E"/>
    <w:rsid w:val="00BA2A9F"/>
    <w:rsid w:val="00BA2AB7"/>
    <w:rsid w:val="00BA4344"/>
    <w:rsid w:val="00BA5291"/>
    <w:rsid w:val="00BA5537"/>
    <w:rsid w:val="00BA56AE"/>
    <w:rsid w:val="00BA5A26"/>
    <w:rsid w:val="00BA5E75"/>
    <w:rsid w:val="00BA6366"/>
    <w:rsid w:val="00BA65EB"/>
    <w:rsid w:val="00BA697D"/>
    <w:rsid w:val="00BA7642"/>
    <w:rsid w:val="00BA7C8C"/>
    <w:rsid w:val="00BB02C6"/>
    <w:rsid w:val="00BB0934"/>
    <w:rsid w:val="00BB0DB9"/>
    <w:rsid w:val="00BB0F52"/>
    <w:rsid w:val="00BB1A5D"/>
    <w:rsid w:val="00BB1CFC"/>
    <w:rsid w:val="00BB2C72"/>
    <w:rsid w:val="00BB338D"/>
    <w:rsid w:val="00BB4C70"/>
    <w:rsid w:val="00BB5274"/>
    <w:rsid w:val="00BB572A"/>
    <w:rsid w:val="00BB5880"/>
    <w:rsid w:val="00BB6A05"/>
    <w:rsid w:val="00BB6A0D"/>
    <w:rsid w:val="00BB6E8C"/>
    <w:rsid w:val="00BB73F0"/>
    <w:rsid w:val="00BB7C99"/>
    <w:rsid w:val="00BC04FE"/>
    <w:rsid w:val="00BC067C"/>
    <w:rsid w:val="00BC09DF"/>
    <w:rsid w:val="00BC126B"/>
    <w:rsid w:val="00BC15EE"/>
    <w:rsid w:val="00BC1E43"/>
    <w:rsid w:val="00BC1F74"/>
    <w:rsid w:val="00BC25B3"/>
    <w:rsid w:val="00BC2E0D"/>
    <w:rsid w:val="00BC2EB9"/>
    <w:rsid w:val="00BC3092"/>
    <w:rsid w:val="00BC4A3F"/>
    <w:rsid w:val="00BC4CD3"/>
    <w:rsid w:val="00BC520E"/>
    <w:rsid w:val="00BC6460"/>
    <w:rsid w:val="00BC77D5"/>
    <w:rsid w:val="00BC7A86"/>
    <w:rsid w:val="00BC7C24"/>
    <w:rsid w:val="00BC7D12"/>
    <w:rsid w:val="00BD06EF"/>
    <w:rsid w:val="00BD0964"/>
    <w:rsid w:val="00BD12A9"/>
    <w:rsid w:val="00BD1324"/>
    <w:rsid w:val="00BD16DC"/>
    <w:rsid w:val="00BD1D2A"/>
    <w:rsid w:val="00BD1EAB"/>
    <w:rsid w:val="00BD21BC"/>
    <w:rsid w:val="00BD2305"/>
    <w:rsid w:val="00BD31FA"/>
    <w:rsid w:val="00BD356A"/>
    <w:rsid w:val="00BD3B94"/>
    <w:rsid w:val="00BD3DEC"/>
    <w:rsid w:val="00BD3EC6"/>
    <w:rsid w:val="00BD4BE8"/>
    <w:rsid w:val="00BD5D46"/>
    <w:rsid w:val="00BD6939"/>
    <w:rsid w:val="00BD6CCF"/>
    <w:rsid w:val="00BD70EE"/>
    <w:rsid w:val="00BD755D"/>
    <w:rsid w:val="00BE0556"/>
    <w:rsid w:val="00BE2114"/>
    <w:rsid w:val="00BE3972"/>
    <w:rsid w:val="00BE407B"/>
    <w:rsid w:val="00BE48CA"/>
    <w:rsid w:val="00BE5054"/>
    <w:rsid w:val="00BE5241"/>
    <w:rsid w:val="00BE5F58"/>
    <w:rsid w:val="00BE7A81"/>
    <w:rsid w:val="00BF09AA"/>
    <w:rsid w:val="00BF09BB"/>
    <w:rsid w:val="00BF0E42"/>
    <w:rsid w:val="00BF12B1"/>
    <w:rsid w:val="00BF14BA"/>
    <w:rsid w:val="00BF179C"/>
    <w:rsid w:val="00BF1E1E"/>
    <w:rsid w:val="00BF30CE"/>
    <w:rsid w:val="00BF3C4C"/>
    <w:rsid w:val="00BF3EDD"/>
    <w:rsid w:val="00BF4A44"/>
    <w:rsid w:val="00BF4BA8"/>
    <w:rsid w:val="00BF4EDA"/>
    <w:rsid w:val="00BF5878"/>
    <w:rsid w:val="00BF62A9"/>
    <w:rsid w:val="00BF666A"/>
    <w:rsid w:val="00BF6A55"/>
    <w:rsid w:val="00BF7DC3"/>
    <w:rsid w:val="00C005AE"/>
    <w:rsid w:val="00C01E7A"/>
    <w:rsid w:val="00C0276C"/>
    <w:rsid w:val="00C030D1"/>
    <w:rsid w:val="00C040F0"/>
    <w:rsid w:val="00C049D0"/>
    <w:rsid w:val="00C04B78"/>
    <w:rsid w:val="00C04C81"/>
    <w:rsid w:val="00C05D36"/>
    <w:rsid w:val="00C05DE8"/>
    <w:rsid w:val="00C0659D"/>
    <w:rsid w:val="00C06B14"/>
    <w:rsid w:val="00C07872"/>
    <w:rsid w:val="00C11817"/>
    <w:rsid w:val="00C11E51"/>
    <w:rsid w:val="00C1222E"/>
    <w:rsid w:val="00C12991"/>
    <w:rsid w:val="00C1303B"/>
    <w:rsid w:val="00C1308D"/>
    <w:rsid w:val="00C13195"/>
    <w:rsid w:val="00C1522D"/>
    <w:rsid w:val="00C167E7"/>
    <w:rsid w:val="00C172C1"/>
    <w:rsid w:val="00C17773"/>
    <w:rsid w:val="00C177B7"/>
    <w:rsid w:val="00C17A44"/>
    <w:rsid w:val="00C20B8C"/>
    <w:rsid w:val="00C211B4"/>
    <w:rsid w:val="00C225C6"/>
    <w:rsid w:val="00C22EC4"/>
    <w:rsid w:val="00C23588"/>
    <w:rsid w:val="00C23AF8"/>
    <w:rsid w:val="00C240D2"/>
    <w:rsid w:val="00C24719"/>
    <w:rsid w:val="00C24E09"/>
    <w:rsid w:val="00C25622"/>
    <w:rsid w:val="00C26263"/>
    <w:rsid w:val="00C266E3"/>
    <w:rsid w:val="00C26E78"/>
    <w:rsid w:val="00C27A56"/>
    <w:rsid w:val="00C30575"/>
    <w:rsid w:val="00C30C5E"/>
    <w:rsid w:val="00C30E6C"/>
    <w:rsid w:val="00C313C3"/>
    <w:rsid w:val="00C3256F"/>
    <w:rsid w:val="00C32D87"/>
    <w:rsid w:val="00C330B9"/>
    <w:rsid w:val="00C34821"/>
    <w:rsid w:val="00C34D28"/>
    <w:rsid w:val="00C354EF"/>
    <w:rsid w:val="00C356B9"/>
    <w:rsid w:val="00C36169"/>
    <w:rsid w:val="00C365A9"/>
    <w:rsid w:val="00C36EF9"/>
    <w:rsid w:val="00C37369"/>
    <w:rsid w:val="00C37BA2"/>
    <w:rsid w:val="00C37CFF"/>
    <w:rsid w:val="00C41632"/>
    <w:rsid w:val="00C42560"/>
    <w:rsid w:val="00C42753"/>
    <w:rsid w:val="00C42B2A"/>
    <w:rsid w:val="00C42E53"/>
    <w:rsid w:val="00C43467"/>
    <w:rsid w:val="00C4386F"/>
    <w:rsid w:val="00C43BBD"/>
    <w:rsid w:val="00C442E6"/>
    <w:rsid w:val="00C46C60"/>
    <w:rsid w:val="00C47321"/>
    <w:rsid w:val="00C47373"/>
    <w:rsid w:val="00C475D9"/>
    <w:rsid w:val="00C47F5A"/>
    <w:rsid w:val="00C51100"/>
    <w:rsid w:val="00C514D7"/>
    <w:rsid w:val="00C5155E"/>
    <w:rsid w:val="00C51B7C"/>
    <w:rsid w:val="00C51F5F"/>
    <w:rsid w:val="00C52633"/>
    <w:rsid w:val="00C52C33"/>
    <w:rsid w:val="00C52E7E"/>
    <w:rsid w:val="00C52FDB"/>
    <w:rsid w:val="00C5311A"/>
    <w:rsid w:val="00C5327A"/>
    <w:rsid w:val="00C53284"/>
    <w:rsid w:val="00C533EF"/>
    <w:rsid w:val="00C543F7"/>
    <w:rsid w:val="00C54417"/>
    <w:rsid w:val="00C5492A"/>
    <w:rsid w:val="00C5566A"/>
    <w:rsid w:val="00C5579D"/>
    <w:rsid w:val="00C55CB3"/>
    <w:rsid w:val="00C56C5E"/>
    <w:rsid w:val="00C5767D"/>
    <w:rsid w:val="00C607A4"/>
    <w:rsid w:val="00C60A20"/>
    <w:rsid w:val="00C60C95"/>
    <w:rsid w:val="00C60E68"/>
    <w:rsid w:val="00C611D5"/>
    <w:rsid w:val="00C61D1A"/>
    <w:rsid w:val="00C62B1F"/>
    <w:rsid w:val="00C63A3F"/>
    <w:rsid w:val="00C63B02"/>
    <w:rsid w:val="00C64150"/>
    <w:rsid w:val="00C6457B"/>
    <w:rsid w:val="00C64EE5"/>
    <w:rsid w:val="00C65FD6"/>
    <w:rsid w:val="00C66709"/>
    <w:rsid w:val="00C670F5"/>
    <w:rsid w:val="00C67825"/>
    <w:rsid w:val="00C67FFD"/>
    <w:rsid w:val="00C70726"/>
    <w:rsid w:val="00C70793"/>
    <w:rsid w:val="00C718AD"/>
    <w:rsid w:val="00C71AE3"/>
    <w:rsid w:val="00C721E7"/>
    <w:rsid w:val="00C7291A"/>
    <w:rsid w:val="00C7301D"/>
    <w:rsid w:val="00C732BA"/>
    <w:rsid w:val="00C73414"/>
    <w:rsid w:val="00C74A46"/>
    <w:rsid w:val="00C74A7E"/>
    <w:rsid w:val="00C75346"/>
    <w:rsid w:val="00C75AB9"/>
    <w:rsid w:val="00C76382"/>
    <w:rsid w:val="00C769D3"/>
    <w:rsid w:val="00C7702D"/>
    <w:rsid w:val="00C77221"/>
    <w:rsid w:val="00C77B0E"/>
    <w:rsid w:val="00C803AB"/>
    <w:rsid w:val="00C81AEC"/>
    <w:rsid w:val="00C81CBC"/>
    <w:rsid w:val="00C82934"/>
    <w:rsid w:val="00C835C2"/>
    <w:rsid w:val="00C83CCD"/>
    <w:rsid w:val="00C84BA4"/>
    <w:rsid w:val="00C84FE7"/>
    <w:rsid w:val="00C86592"/>
    <w:rsid w:val="00C86827"/>
    <w:rsid w:val="00C86F2A"/>
    <w:rsid w:val="00C873D4"/>
    <w:rsid w:val="00C87C84"/>
    <w:rsid w:val="00C90500"/>
    <w:rsid w:val="00C908D8"/>
    <w:rsid w:val="00C9123A"/>
    <w:rsid w:val="00C91504"/>
    <w:rsid w:val="00C9182E"/>
    <w:rsid w:val="00C9222F"/>
    <w:rsid w:val="00C92929"/>
    <w:rsid w:val="00C92B9C"/>
    <w:rsid w:val="00C92E9F"/>
    <w:rsid w:val="00C948B3"/>
    <w:rsid w:val="00C94E18"/>
    <w:rsid w:val="00C96510"/>
    <w:rsid w:val="00C970D4"/>
    <w:rsid w:val="00C97487"/>
    <w:rsid w:val="00C97AF5"/>
    <w:rsid w:val="00CA0553"/>
    <w:rsid w:val="00CA151E"/>
    <w:rsid w:val="00CA1B85"/>
    <w:rsid w:val="00CA207F"/>
    <w:rsid w:val="00CA23B0"/>
    <w:rsid w:val="00CA2635"/>
    <w:rsid w:val="00CA3C60"/>
    <w:rsid w:val="00CA5C6A"/>
    <w:rsid w:val="00CA654E"/>
    <w:rsid w:val="00CA68CE"/>
    <w:rsid w:val="00CA79F8"/>
    <w:rsid w:val="00CA7C63"/>
    <w:rsid w:val="00CB190D"/>
    <w:rsid w:val="00CB198E"/>
    <w:rsid w:val="00CB1DC0"/>
    <w:rsid w:val="00CB1E79"/>
    <w:rsid w:val="00CB2120"/>
    <w:rsid w:val="00CB230F"/>
    <w:rsid w:val="00CB39AB"/>
    <w:rsid w:val="00CB3BC6"/>
    <w:rsid w:val="00CB440F"/>
    <w:rsid w:val="00CB5172"/>
    <w:rsid w:val="00CB5ADB"/>
    <w:rsid w:val="00CB65C5"/>
    <w:rsid w:val="00CB75FB"/>
    <w:rsid w:val="00CB772F"/>
    <w:rsid w:val="00CB77D2"/>
    <w:rsid w:val="00CC037C"/>
    <w:rsid w:val="00CC0CFE"/>
    <w:rsid w:val="00CC0E2A"/>
    <w:rsid w:val="00CC1DA2"/>
    <w:rsid w:val="00CC2098"/>
    <w:rsid w:val="00CC229B"/>
    <w:rsid w:val="00CC2CD4"/>
    <w:rsid w:val="00CC2F9F"/>
    <w:rsid w:val="00CC33E1"/>
    <w:rsid w:val="00CC3438"/>
    <w:rsid w:val="00CC3465"/>
    <w:rsid w:val="00CC3734"/>
    <w:rsid w:val="00CC390D"/>
    <w:rsid w:val="00CC447A"/>
    <w:rsid w:val="00CC44E7"/>
    <w:rsid w:val="00CC478D"/>
    <w:rsid w:val="00CC4986"/>
    <w:rsid w:val="00CC4AE9"/>
    <w:rsid w:val="00CC4B5A"/>
    <w:rsid w:val="00CC5D64"/>
    <w:rsid w:val="00CC6773"/>
    <w:rsid w:val="00CC7E37"/>
    <w:rsid w:val="00CD0F72"/>
    <w:rsid w:val="00CD145D"/>
    <w:rsid w:val="00CD2A53"/>
    <w:rsid w:val="00CD32FF"/>
    <w:rsid w:val="00CD376C"/>
    <w:rsid w:val="00CD39FD"/>
    <w:rsid w:val="00CD3E68"/>
    <w:rsid w:val="00CD3E93"/>
    <w:rsid w:val="00CD3FA0"/>
    <w:rsid w:val="00CD6442"/>
    <w:rsid w:val="00CD783B"/>
    <w:rsid w:val="00CE0861"/>
    <w:rsid w:val="00CE0982"/>
    <w:rsid w:val="00CE165A"/>
    <w:rsid w:val="00CE186E"/>
    <w:rsid w:val="00CE2222"/>
    <w:rsid w:val="00CE2347"/>
    <w:rsid w:val="00CE2692"/>
    <w:rsid w:val="00CE2D82"/>
    <w:rsid w:val="00CE4867"/>
    <w:rsid w:val="00CE69AC"/>
    <w:rsid w:val="00CE756F"/>
    <w:rsid w:val="00CF140F"/>
    <w:rsid w:val="00CF14CF"/>
    <w:rsid w:val="00CF178D"/>
    <w:rsid w:val="00CF196F"/>
    <w:rsid w:val="00CF2270"/>
    <w:rsid w:val="00CF2512"/>
    <w:rsid w:val="00CF2A7C"/>
    <w:rsid w:val="00CF30EB"/>
    <w:rsid w:val="00CF34E6"/>
    <w:rsid w:val="00CF3860"/>
    <w:rsid w:val="00CF426C"/>
    <w:rsid w:val="00CF4412"/>
    <w:rsid w:val="00CF4845"/>
    <w:rsid w:val="00CF54D7"/>
    <w:rsid w:val="00CF5759"/>
    <w:rsid w:val="00CF5C1F"/>
    <w:rsid w:val="00CF645F"/>
    <w:rsid w:val="00CF78DF"/>
    <w:rsid w:val="00CF7C33"/>
    <w:rsid w:val="00CF7E80"/>
    <w:rsid w:val="00D003FC"/>
    <w:rsid w:val="00D01B3F"/>
    <w:rsid w:val="00D01D84"/>
    <w:rsid w:val="00D027BE"/>
    <w:rsid w:val="00D03A03"/>
    <w:rsid w:val="00D03A9D"/>
    <w:rsid w:val="00D04B0F"/>
    <w:rsid w:val="00D04E3A"/>
    <w:rsid w:val="00D0554F"/>
    <w:rsid w:val="00D0581E"/>
    <w:rsid w:val="00D05861"/>
    <w:rsid w:val="00D0615D"/>
    <w:rsid w:val="00D062F0"/>
    <w:rsid w:val="00D06ACE"/>
    <w:rsid w:val="00D074EA"/>
    <w:rsid w:val="00D10E77"/>
    <w:rsid w:val="00D111BA"/>
    <w:rsid w:val="00D116CF"/>
    <w:rsid w:val="00D11D35"/>
    <w:rsid w:val="00D1252B"/>
    <w:rsid w:val="00D12A54"/>
    <w:rsid w:val="00D12AA0"/>
    <w:rsid w:val="00D12EB6"/>
    <w:rsid w:val="00D13224"/>
    <w:rsid w:val="00D132D0"/>
    <w:rsid w:val="00D138B7"/>
    <w:rsid w:val="00D13CE7"/>
    <w:rsid w:val="00D142A3"/>
    <w:rsid w:val="00D151DC"/>
    <w:rsid w:val="00D154A6"/>
    <w:rsid w:val="00D15BE0"/>
    <w:rsid w:val="00D15F4A"/>
    <w:rsid w:val="00D165CD"/>
    <w:rsid w:val="00D167B4"/>
    <w:rsid w:val="00D171D9"/>
    <w:rsid w:val="00D20538"/>
    <w:rsid w:val="00D20597"/>
    <w:rsid w:val="00D2143B"/>
    <w:rsid w:val="00D220AE"/>
    <w:rsid w:val="00D22A6B"/>
    <w:rsid w:val="00D2376B"/>
    <w:rsid w:val="00D23B54"/>
    <w:rsid w:val="00D241F9"/>
    <w:rsid w:val="00D24263"/>
    <w:rsid w:val="00D243A6"/>
    <w:rsid w:val="00D243FA"/>
    <w:rsid w:val="00D24521"/>
    <w:rsid w:val="00D25232"/>
    <w:rsid w:val="00D25BAF"/>
    <w:rsid w:val="00D25C12"/>
    <w:rsid w:val="00D25C64"/>
    <w:rsid w:val="00D25D17"/>
    <w:rsid w:val="00D25F38"/>
    <w:rsid w:val="00D264CF"/>
    <w:rsid w:val="00D26992"/>
    <w:rsid w:val="00D26ADB"/>
    <w:rsid w:val="00D2759F"/>
    <w:rsid w:val="00D27956"/>
    <w:rsid w:val="00D30AA6"/>
    <w:rsid w:val="00D31439"/>
    <w:rsid w:val="00D31CE1"/>
    <w:rsid w:val="00D31F8B"/>
    <w:rsid w:val="00D325A2"/>
    <w:rsid w:val="00D341EC"/>
    <w:rsid w:val="00D34B3F"/>
    <w:rsid w:val="00D35876"/>
    <w:rsid w:val="00D36AB1"/>
    <w:rsid w:val="00D37675"/>
    <w:rsid w:val="00D37F33"/>
    <w:rsid w:val="00D402C6"/>
    <w:rsid w:val="00D4100B"/>
    <w:rsid w:val="00D410B2"/>
    <w:rsid w:val="00D41B14"/>
    <w:rsid w:val="00D41D21"/>
    <w:rsid w:val="00D420AE"/>
    <w:rsid w:val="00D424C8"/>
    <w:rsid w:val="00D44388"/>
    <w:rsid w:val="00D4567D"/>
    <w:rsid w:val="00D4610F"/>
    <w:rsid w:val="00D462C5"/>
    <w:rsid w:val="00D464F1"/>
    <w:rsid w:val="00D46A96"/>
    <w:rsid w:val="00D46E49"/>
    <w:rsid w:val="00D47C2D"/>
    <w:rsid w:val="00D509AC"/>
    <w:rsid w:val="00D50A48"/>
    <w:rsid w:val="00D50CF1"/>
    <w:rsid w:val="00D50F13"/>
    <w:rsid w:val="00D52223"/>
    <w:rsid w:val="00D5249E"/>
    <w:rsid w:val="00D53832"/>
    <w:rsid w:val="00D539C2"/>
    <w:rsid w:val="00D541C6"/>
    <w:rsid w:val="00D542B1"/>
    <w:rsid w:val="00D54849"/>
    <w:rsid w:val="00D54CF8"/>
    <w:rsid w:val="00D563D8"/>
    <w:rsid w:val="00D56A5D"/>
    <w:rsid w:val="00D574D0"/>
    <w:rsid w:val="00D579AE"/>
    <w:rsid w:val="00D57A7E"/>
    <w:rsid w:val="00D6027D"/>
    <w:rsid w:val="00D6047F"/>
    <w:rsid w:val="00D60570"/>
    <w:rsid w:val="00D60C7F"/>
    <w:rsid w:val="00D60E9F"/>
    <w:rsid w:val="00D61C6E"/>
    <w:rsid w:val="00D62032"/>
    <w:rsid w:val="00D625E7"/>
    <w:rsid w:val="00D63052"/>
    <w:rsid w:val="00D6387C"/>
    <w:rsid w:val="00D65596"/>
    <w:rsid w:val="00D66326"/>
    <w:rsid w:val="00D6696D"/>
    <w:rsid w:val="00D6744C"/>
    <w:rsid w:val="00D67AC1"/>
    <w:rsid w:val="00D67BF4"/>
    <w:rsid w:val="00D701C6"/>
    <w:rsid w:val="00D70C23"/>
    <w:rsid w:val="00D718D3"/>
    <w:rsid w:val="00D71D59"/>
    <w:rsid w:val="00D721B4"/>
    <w:rsid w:val="00D7279F"/>
    <w:rsid w:val="00D74630"/>
    <w:rsid w:val="00D74A8E"/>
    <w:rsid w:val="00D75029"/>
    <w:rsid w:val="00D75677"/>
    <w:rsid w:val="00D75B1A"/>
    <w:rsid w:val="00D77E20"/>
    <w:rsid w:val="00D81158"/>
    <w:rsid w:val="00D824A1"/>
    <w:rsid w:val="00D82C00"/>
    <w:rsid w:val="00D83051"/>
    <w:rsid w:val="00D8346B"/>
    <w:rsid w:val="00D8349A"/>
    <w:rsid w:val="00D8384E"/>
    <w:rsid w:val="00D84674"/>
    <w:rsid w:val="00D84C98"/>
    <w:rsid w:val="00D850C7"/>
    <w:rsid w:val="00D85555"/>
    <w:rsid w:val="00D8656E"/>
    <w:rsid w:val="00D86675"/>
    <w:rsid w:val="00D86722"/>
    <w:rsid w:val="00D869B7"/>
    <w:rsid w:val="00D86BBE"/>
    <w:rsid w:val="00D86C22"/>
    <w:rsid w:val="00D86D4B"/>
    <w:rsid w:val="00D86FB1"/>
    <w:rsid w:val="00D871FC"/>
    <w:rsid w:val="00D8750A"/>
    <w:rsid w:val="00D87EFB"/>
    <w:rsid w:val="00D87FE9"/>
    <w:rsid w:val="00D902B1"/>
    <w:rsid w:val="00D90875"/>
    <w:rsid w:val="00D908C8"/>
    <w:rsid w:val="00D91356"/>
    <w:rsid w:val="00D92540"/>
    <w:rsid w:val="00D92939"/>
    <w:rsid w:val="00D93088"/>
    <w:rsid w:val="00D940F4"/>
    <w:rsid w:val="00D94172"/>
    <w:rsid w:val="00D942F4"/>
    <w:rsid w:val="00D94856"/>
    <w:rsid w:val="00D94C3F"/>
    <w:rsid w:val="00D95BA5"/>
    <w:rsid w:val="00D96706"/>
    <w:rsid w:val="00D96F33"/>
    <w:rsid w:val="00D973B0"/>
    <w:rsid w:val="00D97549"/>
    <w:rsid w:val="00DA06E5"/>
    <w:rsid w:val="00DA0D04"/>
    <w:rsid w:val="00DA1B04"/>
    <w:rsid w:val="00DA2404"/>
    <w:rsid w:val="00DA29E5"/>
    <w:rsid w:val="00DA38E9"/>
    <w:rsid w:val="00DA4107"/>
    <w:rsid w:val="00DA47A4"/>
    <w:rsid w:val="00DA48B0"/>
    <w:rsid w:val="00DA4B3F"/>
    <w:rsid w:val="00DA54C5"/>
    <w:rsid w:val="00DA704F"/>
    <w:rsid w:val="00DA70DB"/>
    <w:rsid w:val="00DA7321"/>
    <w:rsid w:val="00DA7A55"/>
    <w:rsid w:val="00DB0420"/>
    <w:rsid w:val="00DB0933"/>
    <w:rsid w:val="00DB0A2E"/>
    <w:rsid w:val="00DB225F"/>
    <w:rsid w:val="00DB22FD"/>
    <w:rsid w:val="00DB3984"/>
    <w:rsid w:val="00DB3F29"/>
    <w:rsid w:val="00DB42C1"/>
    <w:rsid w:val="00DB442E"/>
    <w:rsid w:val="00DB4535"/>
    <w:rsid w:val="00DB4604"/>
    <w:rsid w:val="00DB4C83"/>
    <w:rsid w:val="00DB4DB2"/>
    <w:rsid w:val="00DB5750"/>
    <w:rsid w:val="00DB62E2"/>
    <w:rsid w:val="00DB65F1"/>
    <w:rsid w:val="00DB6618"/>
    <w:rsid w:val="00DB66F4"/>
    <w:rsid w:val="00DB6F7F"/>
    <w:rsid w:val="00DB6FF7"/>
    <w:rsid w:val="00DB7532"/>
    <w:rsid w:val="00DB769D"/>
    <w:rsid w:val="00DC0683"/>
    <w:rsid w:val="00DC129B"/>
    <w:rsid w:val="00DC1AE5"/>
    <w:rsid w:val="00DC2F5B"/>
    <w:rsid w:val="00DC3476"/>
    <w:rsid w:val="00DC409A"/>
    <w:rsid w:val="00DC4251"/>
    <w:rsid w:val="00DC47E4"/>
    <w:rsid w:val="00DC4BB8"/>
    <w:rsid w:val="00DC6429"/>
    <w:rsid w:val="00DC6522"/>
    <w:rsid w:val="00DC65F0"/>
    <w:rsid w:val="00DC7550"/>
    <w:rsid w:val="00DC785E"/>
    <w:rsid w:val="00DC7C3D"/>
    <w:rsid w:val="00DD066F"/>
    <w:rsid w:val="00DD09E1"/>
    <w:rsid w:val="00DD16AA"/>
    <w:rsid w:val="00DD1F94"/>
    <w:rsid w:val="00DD21CD"/>
    <w:rsid w:val="00DD22C3"/>
    <w:rsid w:val="00DD2D08"/>
    <w:rsid w:val="00DD30D7"/>
    <w:rsid w:val="00DD3498"/>
    <w:rsid w:val="00DD3E44"/>
    <w:rsid w:val="00DD45AB"/>
    <w:rsid w:val="00DD477C"/>
    <w:rsid w:val="00DD5535"/>
    <w:rsid w:val="00DD55EC"/>
    <w:rsid w:val="00DD64AC"/>
    <w:rsid w:val="00DD6D56"/>
    <w:rsid w:val="00DE1FDE"/>
    <w:rsid w:val="00DE2DF4"/>
    <w:rsid w:val="00DE6108"/>
    <w:rsid w:val="00DE7428"/>
    <w:rsid w:val="00DF03A3"/>
    <w:rsid w:val="00DF0703"/>
    <w:rsid w:val="00DF07F2"/>
    <w:rsid w:val="00DF0F38"/>
    <w:rsid w:val="00DF1144"/>
    <w:rsid w:val="00DF1B39"/>
    <w:rsid w:val="00DF1D15"/>
    <w:rsid w:val="00DF3107"/>
    <w:rsid w:val="00DF334B"/>
    <w:rsid w:val="00DF3DAF"/>
    <w:rsid w:val="00DF3E79"/>
    <w:rsid w:val="00DF3EC3"/>
    <w:rsid w:val="00DF4125"/>
    <w:rsid w:val="00DF4B99"/>
    <w:rsid w:val="00DF5ABE"/>
    <w:rsid w:val="00DF666D"/>
    <w:rsid w:val="00DF6EDA"/>
    <w:rsid w:val="00E0083B"/>
    <w:rsid w:val="00E00BBE"/>
    <w:rsid w:val="00E00E19"/>
    <w:rsid w:val="00E01148"/>
    <w:rsid w:val="00E0191C"/>
    <w:rsid w:val="00E01A50"/>
    <w:rsid w:val="00E025F5"/>
    <w:rsid w:val="00E02777"/>
    <w:rsid w:val="00E028DD"/>
    <w:rsid w:val="00E02B40"/>
    <w:rsid w:val="00E02FE3"/>
    <w:rsid w:val="00E0319C"/>
    <w:rsid w:val="00E03F37"/>
    <w:rsid w:val="00E04085"/>
    <w:rsid w:val="00E04193"/>
    <w:rsid w:val="00E049B2"/>
    <w:rsid w:val="00E050C7"/>
    <w:rsid w:val="00E05F57"/>
    <w:rsid w:val="00E07209"/>
    <w:rsid w:val="00E076F1"/>
    <w:rsid w:val="00E077D3"/>
    <w:rsid w:val="00E1019C"/>
    <w:rsid w:val="00E111FC"/>
    <w:rsid w:val="00E128B9"/>
    <w:rsid w:val="00E12E79"/>
    <w:rsid w:val="00E13243"/>
    <w:rsid w:val="00E133D7"/>
    <w:rsid w:val="00E13CCE"/>
    <w:rsid w:val="00E14003"/>
    <w:rsid w:val="00E14D0A"/>
    <w:rsid w:val="00E20E6D"/>
    <w:rsid w:val="00E21BD7"/>
    <w:rsid w:val="00E22601"/>
    <w:rsid w:val="00E226EC"/>
    <w:rsid w:val="00E237B9"/>
    <w:rsid w:val="00E2398D"/>
    <w:rsid w:val="00E250D7"/>
    <w:rsid w:val="00E2600D"/>
    <w:rsid w:val="00E261CD"/>
    <w:rsid w:val="00E27199"/>
    <w:rsid w:val="00E27244"/>
    <w:rsid w:val="00E27460"/>
    <w:rsid w:val="00E278CF"/>
    <w:rsid w:val="00E27D9D"/>
    <w:rsid w:val="00E27DCA"/>
    <w:rsid w:val="00E3012E"/>
    <w:rsid w:val="00E305E9"/>
    <w:rsid w:val="00E30E2F"/>
    <w:rsid w:val="00E30E36"/>
    <w:rsid w:val="00E34EA1"/>
    <w:rsid w:val="00E354D3"/>
    <w:rsid w:val="00E3661D"/>
    <w:rsid w:val="00E36AA0"/>
    <w:rsid w:val="00E36CDB"/>
    <w:rsid w:val="00E37878"/>
    <w:rsid w:val="00E402E0"/>
    <w:rsid w:val="00E40CA8"/>
    <w:rsid w:val="00E40CF2"/>
    <w:rsid w:val="00E41355"/>
    <w:rsid w:val="00E4164C"/>
    <w:rsid w:val="00E41B82"/>
    <w:rsid w:val="00E42557"/>
    <w:rsid w:val="00E435FC"/>
    <w:rsid w:val="00E46498"/>
    <w:rsid w:val="00E46D07"/>
    <w:rsid w:val="00E475AE"/>
    <w:rsid w:val="00E47FAE"/>
    <w:rsid w:val="00E50DC8"/>
    <w:rsid w:val="00E5104C"/>
    <w:rsid w:val="00E51660"/>
    <w:rsid w:val="00E516C3"/>
    <w:rsid w:val="00E52279"/>
    <w:rsid w:val="00E522BB"/>
    <w:rsid w:val="00E52991"/>
    <w:rsid w:val="00E52B79"/>
    <w:rsid w:val="00E52F00"/>
    <w:rsid w:val="00E5338B"/>
    <w:rsid w:val="00E53B81"/>
    <w:rsid w:val="00E54168"/>
    <w:rsid w:val="00E54301"/>
    <w:rsid w:val="00E54B63"/>
    <w:rsid w:val="00E56245"/>
    <w:rsid w:val="00E56EC5"/>
    <w:rsid w:val="00E571AF"/>
    <w:rsid w:val="00E57720"/>
    <w:rsid w:val="00E5797D"/>
    <w:rsid w:val="00E57B6F"/>
    <w:rsid w:val="00E60C81"/>
    <w:rsid w:val="00E61169"/>
    <w:rsid w:val="00E61BAE"/>
    <w:rsid w:val="00E61D6D"/>
    <w:rsid w:val="00E633B6"/>
    <w:rsid w:val="00E636F2"/>
    <w:rsid w:val="00E639DC"/>
    <w:rsid w:val="00E63C12"/>
    <w:rsid w:val="00E63F83"/>
    <w:rsid w:val="00E64515"/>
    <w:rsid w:val="00E64EC8"/>
    <w:rsid w:val="00E65236"/>
    <w:rsid w:val="00E65D3B"/>
    <w:rsid w:val="00E66420"/>
    <w:rsid w:val="00E66DEC"/>
    <w:rsid w:val="00E6765D"/>
    <w:rsid w:val="00E67E2B"/>
    <w:rsid w:val="00E703DA"/>
    <w:rsid w:val="00E71CB7"/>
    <w:rsid w:val="00E71F08"/>
    <w:rsid w:val="00E72572"/>
    <w:rsid w:val="00E72B8B"/>
    <w:rsid w:val="00E72C8E"/>
    <w:rsid w:val="00E7334F"/>
    <w:rsid w:val="00E738CC"/>
    <w:rsid w:val="00E73B5A"/>
    <w:rsid w:val="00E74B0A"/>
    <w:rsid w:val="00E74B84"/>
    <w:rsid w:val="00E74FFD"/>
    <w:rsid w:val="00E762A1"/>
    <w:rsid w:val="00E7687E"/>
    <w:rsid w:val="00E77021"/>
    <w:rsid w:val="00E80205"/>
    <w:rsid w:val="00E8179B"/>
    <w:rsid w:val="00E81A90"/>
    <w:rsid w:val="00E81AC9"/>
    <w:rsid w:val="00E830D4"/>
    <w:rsid w:val="00E83257"/>
    <w:rsid w:val="00E85930"/>
    <w:rsid w:val="00E85EDD"/>
    <w:rsid w:val="00E8610C"/>
    <w:rsid w:val="00E86A0B"/>
    <w:rsid w:val="00E86F69"/>
    <w:rsid w:val="00E90121"/>
    <w:rsid w:val="00E901EC"/>
    <w:rsid w:val="00E90D91"/>
    <w:rsid w:val="00E916AA"/>
    <w:rsid w:val="00E9195C"/>
    <w:rsid w:val="00E91C35"/>
    <w:rsid w:val="00E92110"/>
    <w:rsid w:val="00E96F8B"/>
    <w:rsid w:val="00E973C9"/>
    <w:rsid w:val="00EA0255"/>
    <w:rsid w:val="00EA184E"/>
    <w:rsid w:val="00EA1E69"/>
    <w:rsid w:val="00EA2195"/>
    <w:rsid w:val="00EA44CF"/>
    <w:rsid w:val="00EA465B"/>
    <w:rsid w:val="00EA46FE"/>
    <w:rsid w:val="00EA5C18"/>
    <w:rsid w:val="00EA6377"/>
    <w:rsid w:val="00EA66C9"/>
    <w:rsid w:val="00EA6A18"/>
    <w:rsid w:val="00EA6E25"/>
    <w:rsid w:val="00EA6E37"/>
    <w:rsid w:val="00EA7638"/>
    <w:rsid w:val="00EA7D7E"/>
    <w:rsid w:val="00EA7E7E"/>
    <w:rsid w:val="00EB0748"/>
    <w:rsid w:val="00EB0DE1"/>
    <w:rsid w:val="00EB0EBF"/>
    <w:rsid w:val="00EB179A"/>
    <w:rsid w:val="00EB1A6F"/>
    <w:rsid w:val="00EB1C5F"/>
    <w:rsid w:val="00EB25FA"/>
    <w:rsid w:val="00EB2B98"/>
    <w:rsid w:val="00EB39A9"/>
    <w:rsid w:val="00EB39AE"/>
    <w:rsid w:val="00EB3F11"/>
    <w:rsid w:val="00EB4571"/>
    <w:rsid w:val="00EB489E"/>
    <w:rsid w:val="00EB4CFD"/>
    <w:rsid w:val="00EB4DC0"/>
    <w:rsid w:val="00EB544D"/>
    <w:rsid w:val="00EB54AA"/>
    <w:rsid w:val="00EB5545"/>
    <w:rsid w:val="00EB570C"/>
    <w:rsid w:val="00EB5766"/>
    <w:rsid w:val="00EB57BD"/>
    <w:rsid w:val="00EB5A03"/>
    <w:rsid w:val="00EB6252"/>
    <w:rsid w:val="00EB6961"/>
    <w:rsid w:val="00EB7014"/>
    <w:rsid w:val="00EB7511"/>
    <w:rsid w:val="00EC0A4F"/>
    <w:rsid w:val="00EC0B1F"/>
    <w:rsid w:val="00EC0CC2"/>
    <w:rsid w:val="00EC1AB5"/>
    <w:rsid w:val="00EC29B9"/>
    <w:rsid w:val="00EC2EA2"/>
    <w:rsid w:val="00EC3CAF"/>
    <w:rsid w:val="00EC4983"/>
    <w:rsid w:val="00EC4A58"/>
    <w:rsid w:val="00EC4A71"/>
    <w:rsid w:val="00EC4B35"/>
    <w:rsid w:val="00EC5917"/>
    <w:rsid w:val="00EC60AA"/>
    <w:rsid w:val="00ED0448"/>
    <w:rsid w:val="00ED16DD"/>
    <w:rsid w:val="00ED25E5"/>
    <w:rsid w:val="00ED316E"/>
    <w:rsid w:val="00ED3932"/>
    <w:rsid w:val="00ED46D9"/>
    <w:rsid w:val="00ED48D9"/>
    <w:rsid w:val="00ED4D5A"/>
    <w:rsid w:val="00ED4D6C"/>
    <w:rsid w:val="00ED5FD7"/>
    <w:rsid w:val="00ED6387"/>
    <w:rsid w:val="00ED7955"/>
    <w:rsid w:val="00ED798F"/>
    <w:rsid w:val="00EE07C2"/>
    <w:rsid w:val="00EE153C"/>
    <w:rsid w:val="00EE1791"/>
    <w:rsid w:val="00EE18B7"/>
    <w:rsid w:val="00EE2216"/>
    <w:rsid w:val="00EE3606"/>
    <w:rsid w:val="00EE5E0F"/>
    <w:rsid w:val="00EE5F10"/>
    <w:rsid w:val="00EE6411"/>
    <w:rsid w:val="00EE7066"/>
    <w:rsid w:val="00EE76BC"/>
    <w:rsid w:val="00EE7CBB"/>
    <w:rsid w:val="00EF022B"/>
    <w:rsid w:val="00EF02AD"/>
    <w:rsid w:val="00EF19A7"/>
    <w:rsid w:val="00EF1CCC"/>
    <w:rsid w:val="00EF2479"/>
    <w:rsid w:val="00EF26C1"/>
    <w:rsid w:val="00EF28B4"/>
    <w:rsid w:val="00EF31F0"/>
    <w:rsid w:val="00EF392F"/>
    <w:rsid w:val="00EF3FF7"/>
    <w:rsid w:val="00EF42C0"/>
    <w:rsid w:val="00EF498A"/>
    <w:rsid w:val="00EF53EA"/>
    <w:rsid w:val="00EF5727"/>
    <w:rsid w:val="00EF5A04"/>
    <w:rsid w:val="00EF7059"/>
    <w:rsid w:val="00EF755D"/>
    <w:rsid w:val="00F0064D"/>
    <w:rsid w:val="00F007CC"/>
    <w:rsid w:val="00F007CD"/>
    <w:rsid w:val="00F0118F"/>
    <w:rsid w:val="00F028DF"/>
    <w:rsid w:val="00F02C2C"/>
    <w:rsid w:val="00F02DFF"/>
    <w:rsid w:val="00F02EF2"/>
    <w:rsid w:val="00F02F8E"/>
    <w:rsid w:val="00F0454B"/>
    <w:rsid w:val="00F05756"/>
    <w:rsid w:val="00F0736F"/>
    <w:rsid w:val="00F07D60"/>
    <w:rsid w:val="00F11D0B"/>
    <w:rsid w:val="00F12502"/>
    <w:rsid w:val="00F12980"/>
    <w:rsid w:val="00F12A1D"/>
    <w:rsid w:val="00F12CAE"/>
    <w:rsid w:val="00F14688"/>
    <w:rsid w:val="00F14F7A"/>
    <w:rsid w:val="00F15658"/>
    <w:rsid w:val="00F1738B"/>
    <w:rsid w:val="00F175AA"/>
    <w:rsid w:val="00F17A6E"/>
    <w:rsid w:val="00F17C74"/>
    <w:rsid w:val="00F17FC3"/>
    <w:rsid w:val="00F2141F"/>
    <w:rsid w:val="00F21CA0"/>
    <w:rsid w:val="00F230E9"/>
    <w:rsid w:val="00F24059"/>
    <w:rsid w:val="00F240C8"/>
    <w:rsid w:val="00F24416"/>
    <w:rsid w:val="00F2450A"/>
    <w:rsid w:val="00F24684"/>
    <w:rsid w:val="00F2471E"/>
    <w:rsid w:val="00F24A40"/>
    <w:rsid w:val="00F24F4C"/>
    <w:rsid w:val="00F25BDD"/>
    <w:rsid w:val="00F25EF7"/>
    <w:rsid w:val="00F274B3"/>
    <w:rsid w:val="00F27862"/>
    <w:rsid w:val="00F27BA9"/>
    <w:rsid w:val="00F30A1B"/>
    <w:rsid w:val="00F30BC7"/>
    <w:rsid w:val="00F30CBE"/>
    <w:rsid w:val="00F30F54"/>
    <w:rsid w:val="00F3112E"/>
    <w:rsid w:val="00F31E90"/>
    <w:rsid w:val="00F33507"/>
    <w:rsid w:val="00F341B7"/>
    <w:rsid w:val="00F3455E"/>
    <w:rsid w:val="00F34729"/>
    <w:rsid w:val="00F3490D"/>
    <w:rsid w:val="00F34C1F"/>
    <w:rsid w:val="00F34FCA"/>
    <w:rsid w:val="00F352A2"/>
    <w:rsid w:val="00F3549E"/>
    <w:rsid w:val="00F35C97"/>
    <w:rsid w:val="00F36077"/>
    <w:rsid w:val="00F360F2"/>
    <w:rsid w:val="00F36607"/>
    <w:rsid w:val="00F36EBC"/>
    <w:rsid w:val="00F37507"/>
    <w:rsid w:val="00F37EAB"/>
    <w:rsid w:val="00F37FCC"/>
    <w:rsid w:val="00F404D9"/>
    <w:rsid w:val="00F4131A"/>
    <w:rsid w:val="00F41A43"/>
    <w:rsid w:val="00F430A5"/>
    <w:rsid w:val="00F43940"/>
    <w:rsid w:val="00F43DBE"/>
    <w:rsid w:val="00F440C8"/>
    <w:rsid w:val="00F44A93"/>
    <w:rsid w:val="00F44E64"/>
    <w:rsid w:val="00F46A0C"/>
    <w:rsid w:val="00F5045E"/>
    <w:rsid w:val="00F512CD"/>
    <w:rsid w:val="00F515F6"/>
    <w:rsid w:val="00F51A88"/>
    <w:rsid w:val="00F524A0"/>
    <w:rsid w:val="00F5289D"/>
    <w:rsid w:val="00F53E35"/>
    <w:rsid w:val="00F53E49"/>
    <w:rsid w:val="00F54D13"/>
    <w:rsid w:val="00F55D5F"/>
    <w:rsid w:val="00F5633F"/>
    <w:rsid w:val="00F564B2"/>
    <w:rsid w:val="00F56975"/>
    <w:rsid w:val="00F5698C"/>
    <w:rsid w:val="00F570B6"/>
    <w:rsid w:val="00F57289"/>
    <w:rsid w:val="00F57AEA"/>
    <w:rsid w:val="00F60BE9"/>
    <w:rsid w:val="00F6126A"/>
    <w:rsid w:val="00F61298"/>
    <w:rsid w:val="00F6234A"/>
    <w:rsid w:val="00F62590"/>
    <w:rsid w:val="00F63133"/>
    <w:rsid w:val="00F633D8"/>
    <w:rsid w:val="00F63706"/>
    <w:rsid w:val="00F63D0A"/>
    <w:rsid w:val="00F649A1"/>
    <w:rsid w:val="00F64D2A"/>
    <w:rsid w:val="00F64F18"/>
    <w:rsid w:val="00F65360"/>
    <w:rsid w:val="00F653F6"/>
    <w:rsid w:val="00F663D7"/>
    <w:rsid w:val="00F665AE"/>
    <w:rsid w:val="00F66688"/>
    <w:rsid w:val="00F67734"/>
    <w:rsid w:val="00F71861"/>
    <w:rsid w:val="00F71ADB"/>
    <w:rsid w:val="00F71DEC"/>
    <w:rsid w:val="00F71E3E"/>
    <w:rsid w:val="00F721BA"/>
    <w:rsid w:val="00F721E7"/>
    <w:rsid w:val="00F734BF"/>
    <w:rsid w:val="00F74059"/>
    <w:rsid w:val="00F766F7"/>
    <w:rsid w:val="00F7672A"/>
    <w:rsid w:val="00F76921"/>
    <w:rsid w:val="00F76A6C"/>
    <w:rsid w:val="00F76DE6"/>
    <w:rsid w:val="00F7746A"/>
    <w:rsid w:val="00F77E28"/>
    <w:rsid w:val="00F80227"/>
    <w:rsid w:val="00F802A8"/>
    <w:rsid w:val="00F80A87"/>
    <w:rsid w:val="00F813CB"/>
    <w:rsid w:val="00F8148C"/>
    <w:rsid w:val="00F81A57"/>
    <w:rsid w:val="00F81DD9"/>
    <w:rsid w:val="00F82AB8"/>
    <w:rsid w:val="00F82C06"/>
    <w:rsid w:val="00F82E3A"/>
    <w:rsid w:val="00F83870"/>
    <w:rsid w:val="00F83F58"/>
    <w:rsid w:val="00F84174"/>
    <w:rsid w:val="00F84669"/>
    <w:rsid w:val="00F84F81"/>
    <w:rsid w:val="00F8544A"/>
    <w:rsid w:val="00F8587E"/>
    <w:rsid w:val="00F85B07"/>
    <w:rsid w:val="00F860CD"/>
    <w:rsid w:val="00F8734E"/>
    <w:rsid w:val="00F87976"/>
    <w:rsid w:val="00F87E05"/>
    <w:rsid w:val="00F87E4F"/>
    <w:rsid w:val="00F9051C"/>
    <w:rsid w:val="00F90D5E"/>
    <w:rsid w:val="00F91FB7"/>
    <w:rsid w:val="00F926E7"/>
    <w:rsid w:val="00F92B65"/>
    <w:rsid w:val="00F933CE"/>
    <w:rsid w:val="00F93617"/>
    <w:rsid w:val="00F94A93"/>
    <w:rsid w:val="00F94CBB"/>
    <w:rsid w:val="00F9503F"/>
    <w:rsid w:val="00F9538B"/>
    <w:rsid w:val="00F95A57"/>
    <w:rsid w:val="00F95C88"/>
    <w:rsid w:val="00F9610B"/>
    <w:rsid w:val="00F964F5"/>
    <w:rsid w:val="00F96DDD"/>
    <w:rsid w:val="00F97AE8"/>
    <w:rsid w:val="00FA1163"/>
    <w:rsid w:val="00FA160C"/>
    <w:rsid w:val="00FA219A"/>
    <w:rsid w:val="00FA2650"/>
    <w:rsid w:val="00FA2A42"/>
    <w:rsid w:val="00FA4B2B"/>
    <w:rsid w:val="00FA5E6C"/>
    <w:rsid w:val="00FA6511"/>
    <w:rsid w:val="00FA7109"/>
    <w:rsid w:val="00FA7345"/>
    <w:rsid w:val="00FB0776"/>
    <w:rsid w:val="00FB0DF8"/>
    <w:rsid w:val="00FB1116"/>
    <w:rsid w:val="00FB1321"/>
    <w:rsid w:val="00FB17BB"/>
    <w:rsid w:val="00FB1EA3"/>
    <w:rsid w:val="00FB1F4C"/>
    <w:rsid w:val="00FB323C"/>
    <w:rsid w:val="00FB34F8"/>
    <w:rsid w:val="00FB4525"/>
    <w:rsid w:val="00FB4A20"/>
    <w:rsid w:val="00FB664C"/>
    <w:rsid w:val="00FB7048"/>
    <w:rsid w:val="00FB7164"/>
    <w:rsid w:val="00FB74A6"/>
    <w:rsid w:val="00FC0C4F"/>
    <w:rsid w:val="00FC28C7"/>
    <w:rsid w:val="00FC2CB9"/>
    <w:rsid w:val="00FC396A"/>
    <w:rsid w:val="00FC441E"/>
    <w:rsid w:val="00FC4589"/>
    <w:rsid w:val="00FC4B85"/>
    <w:rsid w:val="00FC55B3"/>
    <w:rsid w:val="00FC5CF2"/>
    <w:rsid w:val="00FC6F24"/>
    <w:rsid w:val="00FC7315"/>
    <w:rsid w:val="00FC7828"/>
    <w:rsid w:val="00FD0FFE"/>
    <w:rsid w:val="00FD17A4"/>
    <w:rsid w:val="00FD33E4"/>
    <w:rsid w:val="00FD37E5"/>
    <w:rsid w:val="00FD3ACC"/>
    <w:rsid w:val="00FD3BAE"/>
    <w:rsid w:val="00FD4069"/>
    <w:rsid w:val="00FD4794"/>
    <w:rsid w:val="00FD51EA"/>
    <w:rsid w:val="00FD661A"/>
    <w:rsid w:val="00FD7004"/>
    <w:rsid w:val="00FD7CA0"/>
    <w:rsid w:val="00FE11BE"/>
    <w:rsid w:val="00FE12D1"/>
    <w:rsid w:val="00FE1CFC"/>
    <w:rsid w:val="00FE2859"/>
    <w:rsid w:val="00FE2FFB"/>
    <w:rsid w:val="00FE3970"/>
    <w:rsid w:val="00FE45E3"/>
    <w:rsid w:val="00FE4D4D"/>
    <w:rsid w:val="00FE5468"/>
    <w:rsid w:val="00FE59AC"/>
    <w:rsid w:val="00FE5B23"/>
    <w:rsid w:val="00FE5C6B"/>
    <w:rsid w:val="00FE5EB6"/>
    <w:rsid w:val="00FE5F68"/>
    <w:rsid w:val="00FE6182"/>
    <w:rsid w:val="00FE63E4"/>
    <w:rsid w:val="00FE75D4"/>
    <w:rsid w:val="00FE78F0"/>
    <w:rsid w:val="00FE7EF4"/>
    <w:rsid w:val="00FE7F68"/>
    <w:rsid w:val="00FF01EE"/>
    <w:rsid w:val="00FF0614"/>
    <w:rsid w:val="00FF4308"/>
    <w:rsid w:val="00FF430D"/>
    <w:rsid w:val="00FF5488"/>
    <w:rsid w:val="00FF5B95"/>
    <w:rsid w:val="00FF5F9B"/>
    <w:rsid w:val="00FF731F"/>
    <w:rsid w:val="00FF742E"/>
    <w:rsid w:val="00FF7B3F"/>
    <w:rsid w:val="021DC79B"/>
    <w:rsid w:val="04F7D5F1"/>
    <w:rsid w:val="06168C1A"/>
    <w:rsid w:val="0675C848"/>
    <w:rsid w:val="068C7C9A"/>
    <w:rsid w:val="07072E14"/>
    <w:rsid w:val="08DF9D02"/>
    <w:rsid w:val="09FF8F11"/>
    <w:rsid w:val="0A3DFE58"/>
    <w:rsid w:val="0A88FFBF"/>
    <w:rsid w:val="0D919ACB"/>
    <w:rsid w:val="0E694567"/>
    <w:rsid w:val="10AB1EA1"/>
    <w:rsid w:val="110D6974"/>
    <w:rsid w:val="12B52229"/>
    <w:rsid w:val="1433469C"/>
    <w:rsid w:val="16732FD2"/>
    <w:rsid w:val="16951225"/>
    <w:rsid w:val="17189B7C"/>
    <w:rsid w:val="199A822C"/>
    <w:rsid w:val="19C11B27"/>
    <w:rsid w:val="1A224B76"/>
    <w:rsid w:val="1D61BD18"/>
    <w:rsid w:val="1F53D987"/>
    <w:rsid w:val="203D8802"/>
    <w:rsid w:val="24BBA9EB"/>
    <w:rsid w:val="265382A0"/>
    <w:rsid w:val="265714AA"/>
    <w:rsid w:val="27D1F8A2"/>
    <w:rsid w:val="27EDF39E"/>
    <w:rsid w:val="28747A87"/>
    <w:rsid w:val="2C6B9F18"/>
    <w:rsid w:val="2CC4C958"/>
    <w:rsid w:val="2DBB7610"/>
    <w:rsid w:val="2DD4D978"/>
    <w:rsid w:val="2EC7CE05"/>
    <w:rsid w:val="330E39CC"/>
    <w:rsid w:val="352DFEA6"/>
    <w:rsid w:val="362A1946"/>
    <w:rsid w:val="371409A0"/>
    <w:rsid w:val="38307C0F"/>
    <w:rsid w:val="3953DD07"/>
    <w:rsid w:val="39E41941"/>
    <w:rsid w:val="3BB8B5BC"/>
    <w:rsid w:val="3D443E8C"/>
    <w:rsid w:val="3E3D9DD5"/>
    <w:rsid w:val="3F2E16BF"/>
    <w:rsid w:val="417B9CE9"/>
    <w:rsid w:val="428838C2"/>
    <w:rsid w:val="4386E993"/>
    <w:rsid w:val="43BFAD89"/>
    <w:rsid w:val="43DB6BD1"/>
    <w:rsid w:val="43E3CCF9"/>
    <w:rsid w:val="4479243C"/>
    <w:rsid w:val="44B5C2C9"/>
    <w:rsid w:val="4659917D"/>
    <w:rsid w:val="48FB0EF4"/>
    <w:rsid w:val="49028DFF"/>
    <w:rsid w:val="491A507E"/>
    <w:rsid w:val="49626820"/>
    <w:rsid w:val="4A2B702E"/>
    <w:rsid w:val="4A6687D4"/>
    <w:rsid w:val="4C4C9F03"/>
    <w:rsid w:val="4E744AA2"/>
    <w:rsid w:val="4FDCA315"/>
    <w:rsid w:val="5088458D"/>
    <w:rsid w:val="530C9257"/>
    <w:rsid w:val="54EDCF61"/>
    <w:rsid w:val="560FBEC6"/>
    <w:rsid w:val="57458350"/>
    <w:rsid w:val="57F0E025"/>
    <w:rsid w:val="57F95DAD"/>
    <w:rsid w:val="585CF7D7"/>
    <w:rsid w:val="59F2EA16"/>
    <w:rsid w:val="5A23B4F3"/>
    <w:rsid w:val="5BE2138B"/>
    <w:rsid w:val="5C1A4AA1"/>
    <w:rsid w:val="5D7F8991"/>
    <w:rsid w:val="6194AC50"/>
    <w:rsid w:val="6264D4F7"/>
    <w:rsid w:val="626F1F62"/>
    <w:rsid w:val="6289F32A"/>
    <w:rsid w:val="635D5712"/>
    <w:rsid w:val="65B667AA"/>
    <w:rsid w:val="6804D265"/>
    <w:rsid w:val="69B0D188"/>
    <w:rsid w:val="69E2C738"/>
    <w:rsid w:val="6A0836A1"/>
    <w:rsid w:val="6A96EC3A"/>
    <w:rsid w:val="6C3180B5"/>
    <w:rsid w:val="6CD5A83F"/>
    <w:rsid w:val="6D6FD4D5"/>
    <w:rsid w:val="6D92BD1B"/>
    <w:rsid w:val="6EA728D9"/>
    <w:rsid w:val="70B7BEE7"/>
    <w:rsid w:val="70BB25DC"/>
    <w:rsid w:val="7204E566"/>
    <w:rsid w:val="74ACC301"/>
    <w:rsid w:val="75BA874F"/>
    <w:rsid w:val="7600E162"/>
    <w:rsid w:val="7793008F"/>
    <w:rsid w:val="79839D8D"/>
    <w:rsid w:val="7995D483"/>
    <w:rsid w:val="79FEF5C0"/>
    <w:rsid w:val="7A266F2F"/>
    <w:rsid w:val="7B39D17C"/>
    <w:rsid w:val="7E2B087B"/>
    <w:rsid w:val="7F0AA011"/>
    <w:rsid w:val="7F43A7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7EEED2"/>
  <w15:chartTrackingRefBased/>
  <w15:docId w15:val="{B8B1C80E-209C-4447-A8DB-B75312533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color w:val="000000" w:themeColor="text1"/>
        <w:sz w:val="22"/>
        <w:szCs w:val="22"/>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743"/>
    <w:pPr>
      <w:spacing w:after="0"/>
    </w:pPr>
  </w:style>
  <w:style w:type="paragraph" w:styleId="Heading1">
    <w:name w:val="heading 1"/>
    <w:basedOn w:val="Normal"/>
    <w:next w:val="Normal"/>
    <w:link w:val="Heading1Char"/>
    <w:uiPriority w:val="9"/>
    <w:qFormat/>
    <w:rsid w:val="00EC4B35"/>
    <w:pPr>
      <w:keepNext/>
      <w:keepLines/>
      <w:numPr>
        <w:numId w:val="8"/>
      </w:numPr>
      <w:spacing w:after="360"/>
      <w:jc w:val="center"/>
      <w:outlineLvl w:val="0"/>
    </w:pPr>
    <w:rPr>
      <w:rFonts w:ascii="Arial Bold" w:eastAsiaTheme="majorEastAsia" w:hAnsi="Arial Bold" w:cstheme="majorBidi"/>
      <w:b/>
      <w:caps/>
      <w:sz w:val="28"/>
      <w:szCs w:val="32"/>
    </w:rPr>
  </w:style>
  <w:style w:type="paragraph" w:styleId="Heading2">
    <w:name w:val="heading 2"/>
    <w:basedOn w:val="Normal"/>
    <w:next w:val="Normal"/>
    <w:link w:val="Heading2Char"/>
    <w:uiPriority w:val="9"/>
    <w:qFormat/>
    <w:rsid w:val="00EC4B35"/>
    <w:pPr>
      <w:keepNext/>
      <w:keepLines/>
      <w:numPr>
        <w:ilvl w:val="1"/>
        <w:numId w:val="8"/>
      </w:numPr>
      <w:tabs>
        <w:tab w:val="clear" w:pos="378"/>
        <w:tab w:val="num" w:pos="288"/>
      </w:tabs>
      <w:spacing w:after="240"/>
      <w:ind w:left="0"/>
      <w:outlineLvl w:val="1"/>
    </w:pPr>
    <w:rPr>
      <w:rFonts w:ascii="Arial Bold" w:eastAsiaTheme="majorEastAsia" w:hAnsi="Arial Bold" w:cstheme="majorBidi"/>
      <w:b/>
      <w:sz w:val="24"/>
      <w:szCs w:val="28"/>
      <w:u w:val="single"/>
    </w:rPr>
  </w:style>
  <w:style w:type="paragraph" w:styleId="Heading3">
    <w:name w:val="heading 3"/>
    <w:basedOn w:val="Normal"/>
    <w:next w:val="Normal"/>
    <w:link w:val="Heading3Char"/>
    <w:uiPriority w:val="9"/>
    <w:qFormat/>
    <w:rsid w:val="00EC4B35"/>
    <w:pPr>
      <w:keepNext/>
      <w:keepLines/>
      <w:numPr>
        <w:ilvl w:val="2"/>
        <w:numId w:val="8"/>
      </w:numPr>
      <w:spacing w:after="240"/>
      <w:outlineLvl w:val="2"/>
    </w:pPr>
    <w:rPr>
      <w:rFonts w:ascii="Arial Bold" w:eastAsiaTheme="majorEastAsia" w:hAnsi="Arial Bold" w:cstheme="majorBidi"/>
      <w:b/>
      <w:szCs w:val="24"/>
    </w:rPr>
  </w:style>
  <w:style w:type="paragraph" w:styleId="Heading4">
    <w:name w:val="heading 4"/>
    <w:basedOn w:val="Normal"/>
    <w:next w:val="Normal"/>
    <w:link w:val="Heading4Char"/>
    <w:uiPriority w:val="9"/>
    <w:qFormat/>
    <w:rsid w:val="00EC4B35"/>
    <w:pPr>
      <w:keepNext/>
      <w:keepLines/>
      <w:numPr>
        <w:ilvl w:val="3"/>
        <w:numId w:val="8"/>
      </w:numPr>
      <w:spacing w:after="240"/>
      <w:outlineLvl w:val="3"/>
    </w:pPr>
    <w:rPr>
      <w:rFonts w:eastAsiaTheme="majorEastAsia" w:cstheme="majorBidi"/>
      <w:i/>
    </w:rPr>
  </w:style>
  <w:style w:type="paragraph" w:styleId="Heading5">
    <w:name w:val="heading 5"/>
    <w:basedOn w:val="Normal"/>
    <w:next w:val="Normal"/>
    <w:link w:val="Heading5Char"/>
    <w:uiPriority w:val="9"/>
    <w:qFormat/>
    <w:rsid w:val="00EC4B35"/>
    <w:pPr>
      <w:keepNext/>
      <w:keepLines/>
      <w:numPr>
        <w:ilvl w:val="4"/>
        <w:numId w:val="8"/>
      </w:numPr>
      <w:spacing w:after="240"/>
      <w:outlineLvl w:val="4"/>
    </w:pPr>
    <w:rPr>
      <w:rFonts w:eastAsiaTheme="majorEastAsia" w:cstheme="majorBidi"/>
      <w:i/>
    </w:rPr>
  </w:style>
  <w:style w:type="paragraph" w:styleId="Heading6">
    <w:name w:val="heading 6"/>
    <w:basedOn w:val="Normal"/>
    <w:next w:val="Normal"/>
    <w:link w:val="Heading6Char"/>
    <w:uiPriority w:val="9"/>
    <w:qFormat/>
    <w:rsid w:val="00424E47"/>
    <w:pPr>
      <w:keepNext/>
      <w:keepLines/>
      <w:numPr>
        <w:ilvl w:val="5"/>
        <w:numId w:val="8"/>
      </w:numPr>
      <w:spacing w:after="360"/>
      <w:ind w:firstLine="806"/>
      <w:jc w:val="center"/>
      <w:outlineLvl w:val="5"/>
    </w:pPr>
    <w:rPr>
      <w:rFonts w:ascii="Arial Bold" w:eastAsiaTheme="majorEastAsia" w:hAnsi="Arial Bold" w:cstheme="majorBidi"/>
      <w:b/>
      <w:iCs/>
      <w:caps/>
      <w:sz w:val="28"/>
      <w:szCs w:val="21"/>
    </w:rPr>
  </w:style>
  <w:style w:type="paragraph" w:styleId="Heading7">
    <w:name w:val="heading 7"/>
    <w:basedOn w:val="Normal"/>
    <w:next w:val="Normal"/>
    <w:link w:val="Heading7Char"/>
    <w:uiPriority w:val="9"/>
    <w:qFormat/>
    <w:rsid w:val="00424E47"/>
    <w:pPr>
      <w:keepNext/>
      <w:keepLines/>
      <w:numPr>
        <w:ilvl w:val="6"/>
        <w:numId w:val="8"/>
      </w:numPr>
      <w:tabs>
        <w:tab w:val="clear" w:pos="288"/>
        <w:tab w:val="left" w:pos="720"/>
      </w:tabs>
      <w:spacing w:after="240"/>
      <w:ind w:left="720" w:hanging="720"/>
      <w:outlineLvl w:val="6"/>
    </w:pPr>
    <w:rPr>
      <w:rFonts w:ascii="Arial Bold" w:eastAsiaTheme="majorEastAsia" w:hAnsi="Arial Bold" w:cstheme="majorBidi"/>
      <w:b/>
      <w:iCs/>
      <w:sz w:val="24"/>
      <w:szCs w:val="21"/>
      <w:u w:val="single"/>
    </w:rPr>
  </w:style>
  <w:style w:type="paragraph" w:styleId="Heading8">
    <w:name w:val="heading 8"/>
    <w:basedOn w:val="Normal"/>
    <w:next w:val="Normal"/>
    <w:link w:val="Heading8Char"/>
    <w:uiPriority w:val="9"/>
    <w:qFormat/>
    <w:rsid w:val="00EC4B35"/>
    <w:pPr>
      <w:keepNext/>
      <w:keepLines/>
      <w:numPr>
        <w:ilvl w:val="7"/>
        <w:numId w:val="8"/>
      </w:numPr>
      <w:spacing w:after="240"/>
      <w:outlineLvl w:val="7"/>
    </w:pPr>
    <w:rPr>
      <w:rFonts w:ascii="Arial Bold" w:eastAsiaTheme="majorEastAsia" w:hAnsi="Arial Bold" w:cstheme="majorBidi"/>
      <w:b/>
      <w:bCs/>
      <w:color w:val="auto"/>
    </w:rPr>
  </w:style>
  <w:style w:type="paragraph" w:styleId="Heading9">
    <w:name w:val="heading 9"/>
    <w:basedOn w:val="Normal"/>
    <w:next w:val="Normal"/>
    <w:link w:val="Heading9Char"/>
    <w:uiPriority w:val="9"/>
    <w:qFormat/>
    <w:rsid w:val="00EC4B35"/>
    <w:pPr>
      <w:keepNext/>
      <w:keepLines/>
      <w:numPr>
        <w:ilvl w:val="8"/>
        <w:numId w:val="8"/>
      </w:numPr>
      <w:spacing w:after="240"/>
      <w:outlineLvl w:val="8"/>
    </w:pPr>
    <w:rPr>
      <w:rFonts w:eastAsiaTheme="majorEastAsia" w:cstheme="majorBidi"/>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MDStyle">
    <w:name w:val="MD Style"/>
    <w:uiPriority w:val="99"/>
    <w:rsid w:val="00F860CD"/>
    <w:pPr>
      <w:numPr>
        <w:numId w:val="1"/>
      </w:numPr>
    </w:pPr>
  </w:style>
  <w:style w:type="numbering" w:customStyle="1" w:styleId="MDHead1">
    <w:name w:val="MD Head 1"/>
    <w:aliases w:val="MD1"/>
    <w:basedOn w:val="NoList"/>
    <w:uiPriority w:val="99"/>
    <w:rsid w:val="00A32F00"/>
    <w:pPr>
      <w:numPr>
        <w:numId w:val="2"/>
      </w:numPr>
    </w:pPr>
  </w:style>
  <w:style w:type="numbering" w:customStyle="1" w:styleId="IIHeader">
    <w:name w:val="II Header"/>
    <w:basedOn w:val="NoList"/>
    <w:uiPriority w:val="99"/>
    <w:rsid w:val="00A32F00"/>
    <w:pPr>
      <w:numPr>
        <w:numId w:val="3"/>
      </w:numPr>
    </w:pPr>
  </w:style>
  <w:style w:type="character" w:customStyle="1" w:styleId="Heading1Char">
    <w:name w:val="Heading 1 Char"/>
    <w:basedOn w:val="DefaultParagraphFont"/>
    <w:link w:val="Heading1"/>
    <w:uiPriority w:val="9"/>
    <w:rsid w:val="00302743"/>
    <w:rPr>
      <w:rFonts w:ascii="Arial Bold" w:eastAsiaTheme="majorEastAsia" w:hAnsi="Arial Bold" w:cstheme="majorBidi"/>
      <w:b/>
      <w:caps/>
      <w:sz w:val="28"/>
      <w:szCs w:val="32"/>
    </w:rPr>
  </w:style>
  <w:style w:type="character" w:customStyle="1" w:styleId="Heading2Char">
    <w:name w:val="Heading 2 Char"/>
    <w:basedOn w:val="DefaultParagraphFont"/>
    <w:link w:val="Heading2"/>
    <w:uiPriority w:val="9"/>
    <w:rsid w:val="00302743"/>
    <w:rPr>
      <w:rFonts w:ascii="Arial Bold" w:eastAsiaTheme="majorEastAsia" w:hAnsi="Arial Bold" w:cstheme="majorBidi"/>
      <w:b/>
      <w:sz w:val="24"/>
      <w:szCs w:val="28"/>
      <w:u w:val="single"/>
    </w:rPr>
  </w:style>
  <w:style w:type="character" w:customStyle="1" w:styleId="Heading3Char">
    <w:name w:val="Heading 3 Char"/>
    <w:basedOn w:val="DefaultParagraphFont"/>
    <w:link w:val="Heading3"/>
    <w:uiPriority w:val="9"/>
    <w:rsid w:val="00302743"/>
    <w:rPr>
      <w:rFonts w:ascii="Arial Bold" w:eastAsiaTheme="majorEastAsia" w:hAnsi="Arial Bold" w:cstheme="majorBidi"/>
      <w:b/>
      <w:szCs w:val="24"/>
    </w:rPr>
  </w:style>
  <w:style w:type="character" w:customStyle="1" w:styleId="Heading4Char">
    <w:name w:val="Heading 4 Char"/>
    <w:basedOn w:val="DefaultParagraphFont"/>
    <w:link w:val="Heading4"/>
    <w:uiPriority w:val="9"/>
    <w:rsid w:val="00302743"/>
    <w:rPr>
      <w:rFonts w:eastAsiaTheme="majorEastAsia" w:cstheme="majorBidi"/>
      <w:i/>
    </w:rPr>
  </w:style>
  <w:style w:type="character" w:customStyle="1" w:styleId="Heading5Char">
    <w:name w:val="Heading 5 Char"/>
    <w:basedOn w:val="DefaultParagraphFont"/>
    <w:link w:val="Heading5"/>
    <w:uiPriority w:val="9"/>
    <w:rsid w:val="00302743"/>
    <w:rPr>
      <w:rFonts w:eastAsiaTheme="majorEastAsia" w:cstheme="majorBidi"/>
      <w:i/>
    </w:rPr>
  </w:style>
  <w:style w:type="character" w:customStyle="1" w:styleId="Heading6Char">
    <w:name w:val="Heading 6 Char"/>
    <w:basedOn w:val="DefaultParagraphFont"/>
    <w:link w:val="Heading6"/>
    <w:uiPriority w:val="9"/>
    <w:rsid w:val="00424E47"/>
    <w:rPr>
      <w:rFonts w:ascii="Arial Bold" w:eastAsiaTheme="majorEastAsia" w:hAnsi="Arial Bold" w:cstheme="majorBidi"/>
      <w:b/>
      <w:iCs/>
      <w:caps/>
      <w:sz w:val="28"/>
      <w:szCs w:val="21"/>
    </w:rPr>
  </w:style>
  <w:style w:type="character" w:customStyle="1" w:styleId="Heading7Char">
    <w:name w:val="Heading 7 Char"/>
    <w:basedOn w:val="DefaultParagraphFont"/>
    <w:link w:val="Heading7"/>
    <w:uiPriority w:val="9"/>
    <w:rsid w:val="00424E47"/>
    <w:rPr>
      <w:rFonts w:ascii="Arial Bold" w:eastAsiaTheme="majorEastAsia" w:hAnsi="Arial Bold" w:cstheme="majorBidi"/>
      <w:b/>
      <w:iCs/>
      <w:sz w:val="24"/>
      <w:szCs w:val="21"/>
      <w:u w:val="single"/>
    </w:rPr>
  </w:style>
  <w:style w:type="character" w:customStyle="1" w:styleId="Heading8Char">
    <w:name w:val="Heading 8 Char"/>
    <w:basedOn w:val="DefaultParagraphFont"/>
    <w:link w:val="Heading8"/>
    <w:uiPriority w:val="9"/>
    <w:rsid w:val="00302743"/>
    <w:rPr>
      <w:rFonts w:ascii="Arial Bold" w:eastAsiaTheme="majorEastAsia" w:hAnsi="Arial Bold" w:cstheme="majorBidi"/>
      <w:b/>
      <w:bCs/>
      <w:color w:val="auto"/>
    </w:rPr>
  </w:style>
  <w:style w:type="character" w:customStyle="1" w:styleId="Heading9Char">
    <w:name w:val="Heading 9 Char"/>
    <w:basedOn w:val="DefaultParagraphFont"/>
    <w:link w:val="Heading9"/>
    <w:uiPriority w:val="9"/>
    <w:rsid w:val="00302743"/>
    <w:rPr>
      <w:rFonts w:eastAsiaTheme="majorEastAsia" w:cstheme="majorBidi"/>
      <w:bCs/>
      <w:i/>
      <w:iCs/>
    </w:rPr>
  </w:style>
  <w:style w:type="paragraph" w:styleId="Caption">
    <w:name w:val="caption"/>
    <w:basedOn w:val="Normal"/>
    <w:next w:val="Normal"/>
    <w:qFormat/>
    <w:rsid w:val="00365778"/>
    <w:pPr>
      <w:suppressAutoHyphens/>
      <w:ind w:left="979" w:hanging="979"/>
    </w:pPr>
    <w:rPr>
      <w:rFonts w:ascii="Arial Bold" w:hAnsi="Arial Bold"/>
      <w:b/>
      <w:bCs/>
      <w:spacing w:val="-4"/>
    </w:rPr>
  </w:style>
  <w:style w:type="paragraph" w:styleId="Title">
    <w:name w:val="Title"/>
    <w:basedOn w:val="Normal"/>
    <w:next w:val="Normal"/>
    <w:link w:val="TitleChar"/>
    <w:uiPriority w:val="10"/>
    <w:qFormat/>
    <w:rsid w:val="001F48E5"/>
    <w:pPr>
      <w:contextualSpacing/>
    </w:pPr>
    <w:rPr>
      <w:rFonts w:asciiTheme="majorHAnsi" w:eastAsiaTheme="majorEastAsia" w:hAnsiTheme="majorHAnsi" w:cstheme="majorBidi"/>
      <w:color w:val="4A66AC" w:themeColor="accent1"/>
      <w:spacing w:val="-10"/>
      <w:sz w:val="56"/>
      <w:szCs w:val="56"/>
    </w:rPr>
  </w:style>
  <w:style w:type="character" w:customStyle="1" w:styleId="TitleChar">
    <w:name w:val="Title Char"/>
    <w:basedOn w:val="DefaultParagraphFont"/>
    <w:link w:val="Title"/>
    <w:uiPriority w:val="10"/>
    <w:rsid w:val="001F48E5"/>
    <w:rPr>
      <w:rFonts w:asciiTheme="majorHAnsi" w:eastAsiaTheme="majorEastAsia" w:hAnsiTheme="majorHAnsi" w:cstheme="majorBidi"/>
      <w:color w:val="4A66AC" w:themeColor="accent1"/>
      <w:spacing w:val="-10"/>
      <w:sz w:val="56"/>
      <w:szCs w:val="56"/>
    </w:rPr>
  </w:style>
  <w:style w:type="paragraph" w:styleId="Subtitle">
    <w:name w:val="Subtitle"/>
    <w:basedOn w:val="Normal"/>
    <w:next w:val="Normal"/>
    <w:link w:val="SubtitleChar"/>
    <w:uiPriority w:val="11"/>
    <w:semiHidden/>
    <w:qFormat/>
    <w:rsid w:val="00793EA2"/>
    <w:pPr>
      <w:numPr>
        <w:ilvl w:val="1"/>
      </w:numPr>
    </w:pPr>
    <w:rPr>
      <w:rFonts w:eastAsiaTheme="majorEastAsia" w:cstheme="majorBidi"/>
      <w:sz w:val="24"/>
      <w:szCs w:val="24"/>
    </w:rPr>
  </w:style>
  <w:style w:type="character" w:customStyle="1" w:styleId="SubtitleChar">
    <w:name w:val="Subtitle Char"/>
    <w:basedOn w:val="DefaultParagraphFont"/>
    <w:link w:val="Subtitle"/>
    <w:uiPriority w:val="11"/>
    <w:semiHidden/>
    <w:rsid w:val="00420C9A"/>
    <w:rPr>
      <w:rFonts w:ascii="Arial" w:eastAsiaTheme="majorEastAsia" w:hAnsi="Arial" w:cstheme="majorBidi"/>
      <w:color w:val="000000" w:themeColor="text1"/>
      <w:spacing w:val="-2"/>
      <w:sz w:val="24"/>
      <w:szCs w:val="24"/>
    </w:rPr>
  </w:style>
  <w:style w:type="character" w:styleId="Strong">
    <w:name w:val="Strong"/>
    <w:basedOn w:val="DefaultParagraphFont"/>
    <w:uiPriority w:val="22"/>
    <w:qFormat/>
    <w:rsid w:val="00793EA2"/>
    <w:rPr>
      <w:b/>
      <w:bCs/>
      <w:caps w:val="0"/>
      <w:smallCaps w:val="0"/>
      <w:strike w:val="0"/>
      <w:dstrike w:val="0"/>
      <w:vanish w:val="0"/>
      <w:color w:val="000000" w:themeColor="text1"/>
      <w:vertAlign w:val="baseline"/>
    </w:rPr>
  </w:style>
  <w:style w:type="character" w:styleId="Emphasis">
    <w:name w:val="Emphasis"/>
    <w:basedOn w:val="DefaultParagraphFont"/>
    <w:uiPriority w:val="20"/>
    <w:qFormat/>
    <w:rsid w:val="00793EA2"/>
    <w:rPr>
      <w:rFonts w:ascii="Arial" w:hAnsi="Arial"/>
      <w:b/>
      <w:i/>
      <w:iCs/>
      <w:caps w:val="0"/>
      <w:smallCaps w:val="0"/>
      <w:strike w:val="0"/>
      <w:dstrike w:val="0"/>
      <w:vanish w:val="0"/>
      <w:color w:val="000000" w:themeColor="text1"/>
      <w:sz w:val="22"/>
      <w:vertAlign w:val="baseline"/>
    </w:rPr>
  </w:style>
  <w:style w:type="paragraph" w:customStyle="1" w:styleId="Caption1">
    <w:name w:val="Caption1"/>
    <w:basedOn w:val="Normal"/>
    <w:uiPriority w:val="1"/>
    <w:qFormat/>
    <w:rsid w:val="00FF7B3F"/>
    <w:pPr>
      <w:keepNext/>
      <w:keepLines/>
    </w:pPr>
    <w:rPr>
      <w:rFonts w:ascii="Arial Bold" w:hAnsi="Arial Bold"/>
      <w:b/>
    </w:rPr>
  </w:style>
  <w:style w:type="paragraph" w:customStyle="1" w:styleId="footnote">
    <w:name w:val="footnote"/>
    <w:basedOn w:val="Normal"/>
    <w:uiPriority w:val="1"/>
    <w:qFormat/>
    <w:rsid w:val="00302743"/>
    <w:pPr>
      <w:keepNext/>
      <w:keepLines/>
      <w:spacing w:after="60"/>
    </w:pPr>
    <w:rPr>
      <w:sz w:val="18"/>
    </w:rPr>
  </w:style>
  <w:style w:type="paragraph" w:styleId="ListParagraph">
    <w:name w:val="List Paragraph"/>
    <w:basedOn w:val="Normal"/>
    <w:uiPriority w:val="34"/>
    <w:qFormat/>
    <w:rsid w:val="005243F1"/>
    <w:pPr>
      <w:numPr>
        <w:numId w:val="5"/>
      </w:numPr>
      <w:spacing w:after="80"/>
      <w:contextualSpacing/>
    </w:pPr>
  </w:style>
  <w:style w:type="paragraph" w:customStyle="1" w:styleId="NumberedList">
    <w:name w:val="Numbered List"/>
    <w:basedOn w:val="Normal"/>
    <w:uiPriority w:val="1"/>
    <w:qFormat/>
    <w:rsid w:val="005243F1"/>
    <w:pPr>
      <w:numPr>
        <w:numId w:val="6"/>
      </w:numPr>
      <w:ind w:left="792"/>
    </w:pPr>
  </w:style>
  <w:style w:type="paragraph" w:styleId="Header">
    <w:name w:val="header"/>
    <w:basedOn w:val="Normal"/>
    <w:link w:val="HeaderChar"/>
    <w:uiPriority w:val="99"/>
    <w:unhideWhenUsed/>
    <w:rsid w:val="00645ADC"/>
    <w:pPr>
      <w:tabs>
        <w:tab w:val="center" w:pos="4680"/>
        <w:tab w:val="right" w:pos="9360"/>
      </w:tabs>
    </w:pPr>
  </w:style>
  <w:style w:type="character" w:styleId="SubtleEmphasis">
    <w:name w:val="Subtle Emphasis"/>
    <w:aliases w:val="Table or Figure Source"/>
    <w:basedOn w:val="DefaultParagraphFont"/>
    <w:uiPriority w:val="19"/>
    <w:qFormat/>
    <w:rsid w:val="00331D8F"/>
    <w:rPr>
      <w:rFonts w:ascii="Arial" w:hAnsi="Arial"/>
      <w:i/>
      <w:iCs/>
      <w:color w:val="404040" w:themeColor="text1" w:themeTint="BF"/>
      <w:sz w:val="22"/>
    </w:rPr>
  </w:style>
  <w:style w:type="character" w:styleId="IntenseEmphasis">
    <w:name w:val="Intense Emphasis"/>
    <w:basedOn w:val="DefaultParagraphFont"/>
    <w:uiPriority w:val="21"/>
    <w:semiHidden/>
    <w:rsid w:val="001F48E5"/>
    <w:rPr>
      <w:b/>
      <w:bCs/>
      <w:i/>
      <w:iCs/>
    </w:rPr>
  </w:style>
  <w:style w:type="character" w:customStyle="1" w:styleId="HeaderChar">
    <w:name w:val="Header Char"/>
    <w:basedOn w:val="DefaultParagraphFont"/>
    <w:link w:val="Header"/>
    <w:uiPriority w:val="99"/>
    <w:rsid w:val="00645ADC"/>
  </w:style>
  <w:style w:type="paragraph" w:styleId="Footer">
    <w:name w:val="footer"/>
    <w:basedOn w:val="Normal"/>
    <w:link w:val="FooterChar"/>
    <w:uiPriority w:val="99"/>
    <w:unhideWhenUsed/>
    <w:rsid w:val="00645ADC"/>
    <w:pPr>
      <w:tabs>
        <w:tab w:val="center" w:pos="4680"/>
        <w:tab w:val="right" w:pos="9360"/>
      </w:tabs>
    </w:pPr>
  </w:style>
  <w:style w:type="paragraph" w:customStyle="1" w:styleId="Abbreviationslist">
    <w:name w:val="Abbreviations list"/>
    <w:basedOn w:val="Normal"/>
    <w:qFormat/>
    <w:rsid w:val="00302743"/>
    <w:pPr>
      <w:tabs>
        <w:tab w:val="left" w:pos="1800"/>
      </w:tabs>
      <w:spacing w:after="60"/>
      <w:ind w:left="1800" w:hanging="1800"/>
    </w:pPr>
    <w:rPr>
      <w:noProof/>
    </w:rPr>
  </w:style>
  <w:style w:type="paragraph" w:styleId="TOCHeading">
    <w:name w:val="TOC Heading"/>
    <w:basedOn w:val="Heading1"/>
    <w:next w:val="Normal"/>
    <w:uiPriority w:val="39"/>
    <w:unhideWhenUsed/>
    <w:qFormat/>
    <w:rsid w:val="008C3ACE"/>
    <w:pPr>
      <w:numPr>
        <w:numId w:val="0"/>
      </w:numPr>
      <w:outlineLvl w:val="9"/>
    </w:pPr>
  </w:style>
  <w:style w:type="paragraph" w:customStyle="1" w:styleId="AllCapsBold">
    <w:name w:val="All Caps Bold"/>
    <w:basedOn w:val="Normal"/>
    <w:link w:val="AllCapsBoldChar"/>
    <w:semiHidden/>
    <w:qFormat/>
    <w:rsid w:val="00793EA2"/>
    <w:pPr>
      <w:keepLines/>
      <w:framePr w:w="12240" w:wrap="around" w:vAnchor="page" w:hAnchor="page" w:xAlign="center" w:yAlign="center" w:anchorLock="1"/>
      <w:suppressAutoHyphens/>
      <w:jc w:val="center"/>
    </w:pPr>
    <w:rPr>
      <w:b/>
      <w:caps/>
    </w:rPr>
  </w:style>
  <w:style w:type="character" w:customStyle="1" w:styleId="AllCapsBoldChar">
    <w:name w:val="All Caps Bold Char"/>
    <w:basedOn w:val="DefaultParagraphFont"/>
    <w:link w:val="AllCapsBold"/>
    <w:semiHidden/>
    <w:rsid w:val="00420C9A"/>
    <w:rPr>
      <w:rFonts w:ascii="Arial" w:hAnsi="Arial"/>
      <w:b/>
      <w:caps/>
      <w:color w:val="000000" w:themeColor="text1"/>
      <w:spacing w:val="-2"/>
      <w:sz w:val="22"/>
    </w:rPr>
  </w:style>
  <w:style w:type="numbering" w:customStyle="1" w:styleId="NUREGList">
    <w:name w:val="NUREG List"/>
    <w:uiPriority w:val="99"/>
    <w:rsid w:val="00CF2A7C"/>
    <w:pPr>
      <w:numPr>
        <w:numId w:val="4"/>
      </w:numPr>
    </w:pPr>
  </w:style>
  <w:style w:type="character" w:customStyle="1" w:styleId="FooterChar">
    <w:name w:val="Footer Char"/>
    <w:basedOn w:val="DefaultParagraphFont"/>
    <w:link w:val="Footer"/>
    <w:uiPriority w:val="99"/>
    <w:rsid w:val="00645ADC"/>
  </w:style>
  <w:style w:type="paragraph" w:customStyle="1" w:styleId="CoverTitle">
    <w:name w:val="Cover Title"/>
    <w:basedOn w:val="Normal"/>
    <w:qFormat/>
    <w:rsid w:val="002063EB"/>
    <w:pPr>
      <w:suppressAutoHyphens/>
    </w:pPr>
    <w:rPr>
      <w:rFonts w:ascii="Arial Bold" w:eastAsia="Malgun Gothic" w:hAnsi="Arial Bold" w:cs="Arial"/>
      <w:b/>
      <w:color w:val="002060"/>
      <w:spacing w:val="-4"/>
      <w:kern w:val="48"/>
      <w:sz w:val="56"/>
      <w:szCs w:val="56"/>
      <w:lang w:eastAsia="ko-KR"/>
    </w:rPr>
  </w:style>
  <w:style w:type="paragraph" w:customStyle="1" w:styleId="Preparedby">
    <w:name w:val="Prepared by"/>
    <w:basedOn w:val="Normal"/>
    <w:qFormat/>
    <w:rsid w:val="007B33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rFonts w:cs="Arial"/>
      <w:color w:val="002060"/>
      <w:spacing w:val="-4"/>
      <w:sz w:val="18"/>
      <w:szCs w:val="18"/>
    </w:rPr>
  </w:style>
  <w:style w:type="character" w:styleId="PlaceholderText">
    <w:name w:val="Placeholder Text"/>
    <w:basedOn w:val="DefaultParagraphFont"/>
    <w:uiPriority w:val="99"/>
    <w:semiHidden/>
    <w:rsid w:val="007B33B6"/>
    <w:rPr>
      <w:color w:val="808080"/>
    </w:rPr>
  </w:style>
  <w:style w:type="paragraph" w:customStyle="1" w:styleId="Covertext">
    <w:name w:val="Cover text"/>
    <w:basedOn w:val="Normal"/>
    <w:qFormat/>
    <w:rsid w:val="005E6B02"/>
    <w:pPr>
      <w:tabs>
        <w:tab w:val="left" w:pos="-360"/>
      </w:tabs>
    </w:pPr>
    <w:rPr>
      <w:rFonts w:cs="Arial"/>
      <w:color w:val="002060"/>
    </w:rPr>
  </w:style>
  <w:style w:type="paragraph" w:customStyle="1" w:styleId="CovertextBold">
    <w:name w:val="Cover text Bold"/>
    <w:basedOn w:val="Covertext"/>
    <w:qFormat/>
    <w:rsid w:val="005E6B02"/>
    <w:rPr>
      <w:b/>
    </w:rPr>
  </w:style>
  <w:style w:type="paragraph" w:customStyle="1" w:styleId="CovertextPreparedby">
    <w:name w:val="Cover text Prepared by"/>
    <w:basedOn w:val="Preparedby"/>
    <w:qFormat/>
    <w:rsid w:val="005E6B02"/>
  </w:style>
  <w:style w:type="paragraph" w:customStyle="1" w:styleId="Spinetext">
    <w:name w:val="Spine text"/>
    <w:basedOn w:val="Normal"/>
    <w:qFormat/>
    <w:rsid w:val="0004115B"/>
    <w:rPr>
      <w:rFonts w:ascii="Arial Bold" w:hAnsi="Arial Bold"/>
      <w:b/>
      <w:color w:val="002060"/>
      <w:spacing w:val="4"/>
    </w:rPr>
  </w:style>
  <w:style w:type="paragraph" w:customStyle="1" w:styleId="References">
    <w:name w:val="References"/>
    <w:basedOn w:val="Normal"/>
    <w:qFormat/>
    <w:rsid w:val="00424E47"/>
    <w:pPr>
      <w:spacing w:after="240"/>
      <w:ind w:left="720" w:hanging="720"/>
    </w:pPr>
    <w:rPr>
      <w:noProof/>
    </w:rPr>
  </w:style>
  <w:style w:type="numbering" w:customStyle="1" w:styleId="NUREGListStyle">
    <w:name w:val="NUREG List Style"/>
    <w:uiPriority w:val="99"/>
    <w:rsid w:val="00EC4B35"/>
    <w:pPr>
      <w:numPr>
        <w:numId w:val="7"/>
      </w:numPr>
    </w:pPr>
  </w:style>
  <w:style w:type="paragraph" w:styleId="TOC1">
    <w:name w:val="toc 1"/>
    <w:basedOn w:val="Normal"/>
    <w:next w:val="Normal"/>
    <w:link w:val="TOC1Char"/>
    <w:uiPriority w:val="39"/>
    <w:unhideWhenUsed/>
    <w:rsid w:val="00053EAE"/>
    <w:pPr>
      <w:tabs>
        <w:tab w:val="left" w:pos="288"/>
        <w:tab w:val="right" w:leader="dot" w:pos="9360"/>
      </w:tabs>
      <w:spacing w:before="240"/>
      <w:ind w:left="288" w:right="720" w:hanging="288"/>
    </w:pPr>
    <w:rPr>
      <w:rFonts w:ascii="Arial Bold" w:hAnsi="Arial Bold"/>
      <w:b/>
      <w:bCs/>
      <w:szCs w:val="20"/>
    </w:rPr>
  </w:style>
  <w:style w:type="paragraph" w:styleId="TOC2">
    <w:name w:val="toc 2"/>
    <w:basedOn w:val="Heading2"/>
    <w:next w:val="Normal"/>
    <w:link w:val="TOC2Char"/>
    <w:uiPriority w:val="39"/>
    <w:unhideWhenUsed/>
    <w:rsid w:val="00053EAE"/>
    <w:pPr>
      <w:keepNext w:val="0"/>
      <w:keepLines w:val="0"/>
      <w:numPr>
        <w:ilvl w:val="0"/>
        <w:numId w:val="0"/>
      </w:numPr>
      <w:tabs>
        <w:tab w:val="left" w:pos="720"/>
        <w:tab w:val="right" w:leader="dot" w:pos="9360"/>
      </w:tabs>
      <w:spacing w:after="0"/>
      <w:ind w:left="1008" w:right="720" w:hanging="720"/>
      <w:outlineLvl w:val="9"/>
    </w:pPr>
    <w:rPr>
      <w:rFonts w:ascii="Arial" w:eastAsiaTheme="minorHAnsi" w:hAnsi="Arial" w:cstheme="minorBidi"/>
      <w:b w:val="0"/>
      <w:iCs/>
      <w:sz w:val="22"/>
      <w:szCs w:val="20"/>
      <w:u w:val="none"/>
    </w:rPr>
  </w:style>
  <w:style w:type="paragraph" w:styleId="TOC3">
    <w:name w:val="toc 3"/>
    <w:basedOn w:val="Heading3"/>
    <w:next w:val="Normal"/>
    <w:link w:val="TOC3Char"/>
    <w:uiPriority w:val="39"/>
    <w:unhideWhenUsed/>
    <w:rsid w:val="00053EAE"/>
    <w:pPr>
      <w:keepNext w:val="0"/>
      <w:keepLines w:val="0"/>
      <w:numPr>
        <w:ilvl w:val="0"/>
        <w:numId w:val="0"/>
      </w:numPr>
      <w:tabs>
        <w:tab w:val="left" w:pos="1584"/>
        <w:tab w:val="right" w:leader="dot" w:pos="9360"/>
      </w:tabs>
      <w:spacing w:after="0"/>
      <w:ind w:left="2304" w:right="720" w:hanging="1584"/>
      <w:outlineLvl w:val="9"/>
    </w:pPr>
    <w:rPr>
      <w:rFonts w:ascii="Arial" w:eastAsiaTheme="minorHAnsi" w:hAnsi="Arial" w:cstheme="minorBidi"/>
      <w:b w:val="0"/>
      <w:szCs w:val="20"/>
    </w:rPr>
  </w:style>
  <w:style w:type="character" w:styleId="Hyperlink">
    <w:name w:val="Hyperlink"/>
    <w:basedOn w:val="DefaultParagraphFont"/>
    <w:uiPriority w:val="99"/>
    <w:unhideWhenUsed/>
    <w:rsid w:val="003369D9"/>
    <w:rPr>
      <w:rFonts w:ascii="Arial" w:hAnsi="Arial"/>
      <w:b w:val="0"/>
      <w:i w:val="0"/>
      <w:caps w:val="0"/>
      <w:smallCaps w:val="0"/>
      <w:strike w:val="0"/>
      <w:dstrike w:val="0"/>
      <w:vanish w:val="0"/>
      <w:color w:val="0000FF"/>
      <w:spacing w:val="0"/>
      <w:w w:val="100"/>
      <w:kern w:val="0"/>
      <w:position w:val="0"/>
      <w:sz w:val="22"/>
      <w:u w:val="single" w:color="0070C0"/>
      <w:vertAlign w:val="baseline"/>
      <w14:ligatures w14:val="none"/>
      <w14:numForm w14:val="default"/>
      <w14:numSpacing w14:val="default"/>
      <w14:stylisticSets/>
      <w14:cntxtAlts w14:val="0"/>
    </w:rPr>
  </w:style>
  <w:style w:type="paragraph" w:styleId="TableofFigures">
    <w:name w:val="table of figures"/>
    <w:basedOn w:val="Normal"/>
    <w:next w:val="Normal"/>
    <w:uiPriority w:val="99"/>
    <w:unhideWhenUsed/>
    <w:rsid w:val="00F17A6E"/>
    <w:pPr>
      <w:tabs>
        <w:tab w:val="left" w:pos="1440"/>
        <w:tab w:val="right" w:leader="dot" w:pos="9360"/>
      </w:tabs>
      <w:spacing w:after="120"/>
      <w:ind w:left="1440" w:right="720" w:hanging="1440"/>
    </w:pPr>
  </w:style>
  <w:style w:type="character" w:customStyle="1" w:styleId="TOC1Char">
    <w:name w:val="TOC 1 Char"/>
    <w:basedOn w:val="Heading1Char"/>
    <w:link w:val="TOC1"/>
    <w:uiPriority w:val="39"/>
    <w:rsid w:val="00053EAE"/>
    <w:rPr>
      <w:rFonts w:ascii="Arial Bold" w:eastAsiaTheme="majorEastAsia" w:hAnsi="Arial Bold" w:cstheme="majorBidi"/>
      <w:b/>
      <w:bCs/>
      <w:caps w:val="0"/>
      <w:sz w:val="28"/>
      <w:szCs w:val="20"/>
    </w:rPr>
  </w:style>
  <w:style w:type="paragraph" w:styleId="TOC4">
    <w:name w:val="toc 4"/>
    <w:basedOn w:val="Heading4"/>
    <w:next w:val="Normal"/>
    <w:link w:val="TOC4Char"/>
    <w:uiPriority w:val="39"/>
    <w:unhideWhenUsed/>
    <w:rsid w:val="00053EAE"/>
    <w:pPr>
      <w:keepNext w:val="0"/>
      <w:keepLines w:val="0"/>
      <w:numPr>
        <w:ilvl w:val="0"/>
        <w:numId w:val="0"/>
      </w:numPr>
      <w:tabs>
        <w:tab w:val="left" w:pos="1728"/>
        <w:tab w:val="right" w:leader="dot" w:pos="9360"/>
      </w:tabs>
      <w:spacing w:after="0"/>
      <w:ind w:left="2160" w:hanging="1080"/>
      <w:outlineLvl w:val="9"/>
    </w:pPr>
    <w:rPr>
      <w:rFonts w:eastAsiaTheme="minorHAnsi" w:cstheme="minorBidi"/>
      <w:i w:val="0"/>
      <w:spacing w:val="-4"/>
      <w:szCs w:val="20"/>
    </w:rPr>
  </w:style>
  <w:style w:type="character" w:customStyle="1" w:styleId="TOC2Char">
    <w:name w:val="TOC 2 Char"/>
    <w:basedOn w:val="Heading2Char"/>
    <w:link w:val="TOC2"/>
    <w:uiPriority w:val="39"/>
    <w:rsid w:val="00053EAE"/>
    <w:rPr>
      <w:rFonts w:ascii="Arial Bold" w:eastAsiaTheme="majorEastAsia" w:hAnsi="Arial Bold" w:cstheme="majorBidi"/>
      <w:b w:val="0"/>
      <w:iCs/>
      <w:sz w:val="24"/>
      <w:szCs w:val="20"/>
      <w:u w:val="single"/>
    </w:rPr>
  </w:style>
  <w:style w:type="character" w:customStyle="1" w:styleId="TOC3Char">
    <w:name w:val="TOC 3 Char"/>
    <w:basedOn w:val="Heading3Char"/>
    <w:link w:val="TOC3"/>
    <w:uiPriority w:val="39"/>
    <w:rsid w:val="00053EAE"/>
    <w:rPr>
      <w:rFonts w:ascii="Arial Bold" w:eastAsiaTheme="majorEastAsia" w:hAnsi="Arial Bold" w:cstheme="majorBidi"/>
      <w:b w:val="0"/>
      <w:szCs w:val="20"/>
    </w:rPr>
  </w:style>
  <w:style w:type="character" w:customStyle="1" w:styleId="TOC4Char">
    <w:name w:val="TOC 4 Char"/>
    <w:basedOn w:val="Heading4Char"/>
    <w:link w:val="TOC4"/>
    <w:uiPriority w:val="39"/>
    <w:rsid w:val="00053EAE"/>
    <w:rPr>
      <w:rFonts w:eastAsiaTheme="majorEastAsia" w:cstheme="majorBidi"/>
      <w:i w:val="0"/>
      <w:spacing w:val="-4"/>
      <w:szCs w:val="20"/>
    </w:rPr>
  </w:style>
  <w:style w:type="character" w:customStyle="1" w:styleId="TOC6Char">
    <w:name w:val="TOC 6 Char"/>
    <w:basedOn w:val="Heading6Char"/>
    <w:link w:val="TOC6"/>
    <w:uiPriority w:val="39"/>
    <w:rsid w:val="001F05D2"/>
    <w:rPr>
      <w:rFonts w:ascii="Arial Bold" w:eastAsiaTheme="majorEastAsia" w:hAnsi="Arial Bold" w:cstheme="majorBidi"/>
      <w:b/>
      <w:iCs w:val="0"/>
      <w:caps w:val="0"/>
      <w:sz w:val="28"/>
      <w:szCs w:val="20"/>
    </w:rPr>
  </w:style>
  <w:style w:type="paragraph" w:styleId="TOC6">
    <w:name w:val="toc 6"/>
    <w:basedOn w:val="Heading6"/>
    <w:next w:val="Normal"/>
    <w:link w:val="TOC6Char"/>
    <w:autoRedefine/>
    <w:uiPriority w:val="39"/>
    <w:unhideWhenUsed/>
    <w:rsid w:val="001F05D2"/>
    <w:pPr>
      <w:keepNext w:val="0"/>
      <w:keepLines w:val="0"/>
      <w:numPr>
        <w:ilvl w:val="0"/>
        <w:numId w:val="0"/>
      </w:numPr>
      <w:tabs>
        <w:tab w:val="left" w:pos="1728"/>
        <w:tab w:val="right" w:leader="dot" w:pos="9360"/>
      </w:tabs>
      <w:spacing w:before="240" w:after="0"/>
      <w:ind w:left="1728" w:right="720" w:hanging="1728"/>
      <w:jc w:val="left"/>
      <w:outlineLvl w:val="9"/>
    </w:pPr>
    <w:rPr>
      <w:rFonts w:eastAsiaTheme="minorHAnsi" w:cstheme="minorBidi"/>
      <w:iCs w:val="0"/>
      <w:caps w:val="0"/>
      <w:sz w:val="22"/>
      <w:szCs w:val="20"/>
    </w:rPr>
  </w:style>
  <w:style w:type="character" w:customStyle="1" w:styleId="TOC7Char">
    <w:name w:val="TOC 7 Char"/>
    <w:basedOn w:val="Heading7Char"/>
    <w:link w:val="TOC7"/>
    <w:uiPriority w:val="39"/>
    <w:rsid w:val="00C17A44"/>
    <w:rPr>
      <w:rFonts w:ascii="Arial Bold" w:eastAsiaTheme="majorEastAsia" w:hAnsi="Arial Bold" w:cstheme="majorBidi"/>
      <w:b w:val="0"/>
      <w:iCs w:val="0"/>
      <w:spacing w:val="-4"/>
      <w:sz w:val="24"/>
      <w:szCs w:val="20"/>
      <w:u w:val="single"/>
    </w:rPr>
  </w:style>
  <w:style w:type="paragraph" w:styleId="TOC7">
    <w:name w:val="toc 7"/>
    <w:basedOn w:val="Heading7"/>
    <w:next w:val="Normal"/>
    <w:link w:val="TOC7Char"/>
    <w:uiPriority w:val="39"/>
    <w:unhideWhenUsed/>
    <w:rsid w:val="00C17A44"/>
    <w:pPr>
      <w:keepNext w:val="0"/>
      <w:keepLines w:val="0"/>
      <w:numPr>
        <w:ilvl w:val="0"/>
        <w:numId w:val="0"/>
      </w:numPr>
      <w:tabs>
        <w:tab w:val="right" w:leader="dot" w:pos="9360"/>
      </w:tabs>
      <w:spacing w:after="0"/>
      <w:ind w:left="576" w:hanging="288"/>
    </w:pPr>
    <w:rPr>
      <w:rFonts w:ascii="Arial" w:eastAsiaTheme="minorHAnsi" w:hAnsi="Arial" w:cstheme="minorBidi"/>
      <w:b w:val="0"/>
      <w:iCs w:val="0"/>
      <w:spacing w:val="-4"/>
      <w:sz w:val="22"/>
      <w:szCs w:val="20"/>
      <w:u w:val="none"/>
    </w:rPr>
  </w:style>
  <w:style w:type="character" w:customStyle="1" w:styleId="TOC8Char">
    <w:name w:val="TOC 8 Char"/>
    <w:basedOn w:val="Heading8Char"/>
    <w:link w:val="TOC8"/>
    <w:uiPriority w:val="39"/>
    <w:rsid w:val="00C17A44"/>
    <w:rPr>
      <w:rFonts w:ascii="Arial Bold" w:eastAsiaTheme="majorEastAsia" w:hAnsi="Arial Bold" w:cstheme="majorBidi"/>
      <w:b w:val="0"/>
      <w:bCs w:val="0"/>
      <w:color w:val="auto"/>
      <w:spacing w:val="-4"/>
      <w:szCs w:val="20"/>
    </w:rPr>
  </w:style>
  <w:style w:type="paragraph" w:styleId="TOC8">
    <w:name w:val="toc 8"/>
    <w:basedOn w:val="Heading8"/>
    <w:next w:val="Normal"/>
    <w:link w:val="TOC8Char"/>
    <w:autoRedefine/>
    <w:uiPriority w:val="39"/>
    <w:unhideWhenUsed/>
    <w:rsid w:val="00C17A44"/>
    <w:pPr>
      <w:keepNext w:val="0"/>
      <w:keepLines w:val="0"/>
      <w:numPr>
        <w:ilvl w:val="0"/>
        <w:numId w:val="0"/>
      </w:numPr>
      <w:tabs>
        <w:tab w:val="left" w:pos="1368"/>
        <w:tab w:val="right" w:leader="dot" w:pos="9360"/>
      </w:tabs>
      <w:spacing w:after="0"/>
      <w:ind w:left="1440" w:hanging="720"/>
    </w:pPr>
    <w:rPr>
      <w:rFonts w:ascii="Arial" w:eastAsiaTheme="minorHAnsi" w:hAnsi="Arial" w:cstheme="minorBidi"/>
      <w:b w:val="0"/>
      <w:bCs w:val="0"/>
      <w:spacing w:val="-4"/>
      <w:szCs w:val="20"/>
    </w:rPr>
  </w:style>
  <w:style w:type="character" w:customStyle="1" w:styleId="TOC9Char">
    <w:name w:val="TOC 9 Char"/>
    <w:basedOn w:val="Heading9Char"/>
    <w:link w:val="TOC9"/>
    <w:uiPriority w:val="39"/>
    <w:rsid w:val="00C17A44"/>
    <w:rPr>
      <w:rFonts w:eastAsiaTheme="majorEastAsia" w:cstheme="majorBidi"/>
      <w:bCs w:val="0"/>
      <w:i w:val="0"/>
      <w:iCs w:val="0"/>
      <w:spacing w:val="-4"/>
      <w:szCs w:val="20"/>
    </w:rPr>
  </w:style>
  <w:style w:type="paragraph" w:styleId="TOC9">
    <w:name w:val="toc 9"/>
    <w:basedOn w:val="Heading9"/>
    <w:next w:val="Normal"/>
    <w:link w:val="TOC9Char"/>
    <w:autoRedefine/>
    <w:uiPriority w:val="39"/>
    <w:unhideWhenUsed/>
    <w:rsid w:val="00C17A44"/>
    <w:pPr>
      <w:keepNext w:val="0"/>
      <w:keepLines w:val="0"/>
      <w:numPr>
        <w:ilvl w:val="0"/>
        <w:numId w:val="0"/>
      </w:numPr>
      <w:tabs>
        <w:tab w:val="left" w:pos="2160"/>
        <w:tab w:val="right" w:leader="dot" w:pos="9360"/>
      </w:tabs>
      <w:spacing w:after="0"/>
      <w:ind w:left="3456" w:hanging="1728"/>
      <w:outlineLvl w:val="9"/>
    </w:pPr>
    <w:rPr>
      <w:rFonts w:eastAsiaTheme="minorHAnsi" w:cstheme="minorBidi"/>
      <w:bCs w:val="0"/>
      <w:i w:val="0"/>
      <w:iCs w:val="0"/>
      <w:spacing w:val="-4"/>
      <w:szCs w:val="20"/>
    </w:rPr>
  </w:style>
  <w:style w:type="paragraph" w:styleId="TOC5">
    <w:name w:val="toc 5"/>
    <w:basedOn w:val="Normal"/>
    <w:next w:val="Normal"/>
    <w:autoRedefine/>
    <w:uiPriority w:val="39"/>
    <w:unhideWhenUsed/>
    <w:rsid w:val="00053EAE"/>
    <w:pPr>
      <w:tabs>
        <w:tab w:val="left" w:pos="2160"/>
        <w:tab w:val="right" w:leader="dot" w:pos="9360"/>
      </w:tabs>
      <w:ind w:left="2880" w:hanging="1440"/>
    </w:pPr>
    <w:rPr>
      <w:spacing w:val="-4"/>
      <w:szCs w:val="20"/>
    </w:rPr>
  </w:style>
  <w:style w:type="paragraph" w:customStyle="1" w:styleId="DecimalAligned">
    <w:name w:val="Decimal Aligned"/>
    <w:basedOn w:val="Normal"/>
    <w:uiPriority w:val="40"/>
    <w:qFormat/>
    <w:rsid w:val="00AA0168"/>
    <w:pPr>
      <w:tabs>
        <w:tab w:val="decimal" w:pos="360"/>
      </w:tabs>
      <w:spacing w:after="200" w:line="276" w:lineRule="auto"/>
    </w:pPr>
    <w:rPr>
      <w:rFonts w:asciiTheme="minorHAnsi" w:eastAsiaTheme="minorEastAsia" w:hAnsiTheme="minorHAnsi" w:cs="Times New Roman"/>
      <w:color w:val="auto"/>
    </w:rPr>
  </w:style>
  <w:style w:type="paragraph" w:styleId="FootnoteText">
    <w:name w:val="footnote text"/>
    <w:basedOn w:val="Normal"/>
    <w:link w:val="FootnoteTextChar"/>
    <w:uiPriority w:val="99"/>
    <w:unhideWhenUsed/>
    <w:rsid w:val="00AA0168"/>
    <w:rPr>
      <w:rFonts w:asciiTheme="minorHAnsi" w:eastAsiaTheme="minorEastAsia" w:hAnsiTheme="minorHAnsi" w:cs="Times New Roman"/>
      <w:color w:val="auto"/>
      <w:sz w:val="20"/>
      <w:szCs w:val="20"/>
    </w:rPr>
  </w:style>
  <w:style w:type="character" w:customStyle="1" w:styleId="FootnoteTextChar">
    <w:name w:val="Footnote Text Char"/>
    <w:basedOn w:val="DefaultParagraphFont"/>
    <w:link w:val="FootnoteText"/>
    <w:uiPriority w:val="99"/>
    <w:rsid w:val="00AA0168"/>
    <w:rPr>
      <w:rFonts w:asciiTheme="minorHAnsi" w:eastAsiaTheme="minorEastAsia" w:hAnsiTheme="minorHAnsi" w:cs="Times New Roman"/>
      <w:color w:val="auto"/>
      <w:sz w:val="20"/>
      <w:szCs w:val="20"/>
    </w:rPr>
  </w:style>
  <w:style w:type="table" w:styleId="MediumShading2-Accent5">
    <w:name w:val="Medium Shading 2 Accent 5"/>
    <w:basedOn w:val="TableNormal"/>
    <w:uiPriority w:val="64"/>
    <w:rsid w:val="00AA0168"/>
    <w:pPr>
      <w:spacing w:after="0"/>
    </w:pPr>
    <w:rPr>
      <w:rFonts w:asciiTheme="minorHAnsi" w:eastAsiaTheme="minorEastAsia" w:hAnsiTheme="minorHAnsi"/>
      <w:color w:val="au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AA2A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AA2AE" w:themeFill="accent5"/>
      </w:tcPr>
    </w:tblStylePr>
    <w:tblStylePr w:type="lastCol">
      <w:rPr>
        <w:b/>
        <w:bCs/>
        <w:color w:val="FFFFFF" w:themeColor="background1"/>
      </w:rPr>
      <w:tblPr/>
      <w:tcPr>
        <w:tcBorders>
          <w:left w:val="nil"/>
          <w:right w:val="nil"/>
          <w:insideH w:val="nil"/>
          <w:insideV w:val="nil"/>
        </w:tcBorders>
        <w:shd w:val="clear" w:color="auto" w:fill="5AA2A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dTable5Dark">
    <w:name w:val="Grid Table 5 Dark"/>
    <w:aliases w:val="NUREG Table"/>
    <w:basedOn w:val="TableNormal"/>
    <w:uiPriority w:val="50"/>
    <w:rsid w:val="000E633D"/>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D9D9D9" w:themeFill="background1" w:themeFillShade="D9"/>
      <w:vAlign w:val="center"/>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eGrid">
    <w:name w:val="Table Grid"/>
    <w:basedOn w:val="TableNormal"/>
    <w:uiPriority w:val="59"/>
    <w:rsid w:val="004745E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4">
    <w:name w:val="Grid Table 5 Dark Accent 4"/>
    <w:basedOn w:val="TableNormal"/>
    <w:uiPriority w:val="50"/>
    <w:rsid w:val="001C3A2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8ED"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F8FA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F8FA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F8FA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F8FA9" w:themeFill="accent4"/>
      </w:tcPr>
    </w:tblStylePr>
    <w:tblStylePr w:type="band1Vert">
      <w:tblPr/>
      <w:tcPr>
        <w:shd w:val="clear" w:color="auto" w:fill="CBD2DC" w:themeFill="accent4" w:themeFillTint="66"/>
      </w:tcPr>
    </w:tblStylePr>
    <w:tblStylePr w:type="band1Horz">
      <w:tblPr/>
      <w:tcPr>
        <w:shd w:val="clear" w:color="auto" w:fill="CBD2DC" w:themeFill="accent4" w:themeFillTint="66"/>
      </w:tcPr>
    </w:tblStylePr>
  </w:style>
  <w:style w:type="table" w:styleId="GridTable4">
    <w:name w:val="Grid Table 4"/>
    <w:basedOn w:val="TableNormal"/>
    <w:uiPriority w:val="49"/>
    <w:rsid w:val="001C3A2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1C184C"/>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6" w:space="0" w:color="000000" w:themeColor="text1"/>
        <w:insideV w:val="single" w:sz="6" w:space="0" w:color="000000" w:themeColor="text1"/>
      </w:tblBorders>
    </w:tblPr>
    <w:tcPr>
      <w:shd w:val="clear" w:color="BFBFBF" w:themeColor="background1" w:themeShade="BF" w:fill="BFBFBF" w:themeFill="background1" w:themeFillShade="BF"/>
      <w:vAlign w:val="center"/>
    </w:tc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4">
    <w:name w:val="List Table 4"/>
    <w:basedOn w:val="TableNormal"/>
    <w:uiPriority w:val="49"/>
    <w:rsid w:val="001C184C"/>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6">
    <w:name w:val="List Table 4 Accent 6"/>
    <w:basedOn w:val="TableNormal"/>
    <w:uiPriority w:val="49"/>
    <w:rsid w:val="001C184C"/>
    <w:pPr>
      <w:spacing w:after="0"/>
    </w:pPr>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tblBorders>
    </w:tblPr>
    <w:tblStylePr w:type="firstRow">
      <w:rPr>
        <w:b/>
        <w:bCs/>
        <w:color w:val="FFFFFF" w:themeColor="background1"/>
      </w:rPr>
      <w:tblPr/>
      <w:tcPr>
        <w:tcBorders>
          <w:top w:val="single" w:sz="4" w:space="0" w:color="9D90A0" w:themeColor="accent6"/>
          <w:left w:val="single" w:sz="4" w:space="0" w:color="9D90A0" w:themeColor="accent6"/>
          <w:bottom w:val="single" w:sz="4" w:space="0" w:color="9D90A0" w:themeColor="accent6"/>
          <w:right w:val="single" w:sz="4" w:space="0" w:color="9D90A0" w:themeColor="accent6"/>
          <w:insideH w:val="nil"/>
        </w:tcBorders>
        <w:shd w:val="clear" w:color="auto" w:fill="9D90A0" w:themeFill="accent6"/>
      </w:tcPr>
    </w:tblStylePr>
    <w:tblStylePr w:type="lastRow">
      <w:rPr>
        <w:b/>
        <w:bCs/>
      </w:rPr>
      <w:tblPr/>
      <w:tcPr>
        <w:tcBorders>
          <w:top w:val="double" w:sz="4" w:space="0" w:color="C4BCC6" w:themeColor="accent6" w:themeTint="99"/>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paragraph" w:customStyle="1" w:styleId="HeadingFM">
    <w:name w:val="Heading FM"/>
    <w:basedOn w:val="Heading1"/>
    <w:link w:val="HeadingFMChar"/>
    <w:qFormat/>
    <w:rsid w:val="0091318B"/>
    <w:pPr>
      <w:keepNext w:val="0"/>
      <w:keepLines w:val="0"/>
      <w:numPr>
        <w:numId w:val="0"/>
      </w:numPr>
    </w:pPr>
  </w:style>
  <w:style w:type="character" w:customStyle="1" w:styleId="HeadingFMChar">
    <w:name w:val="Heading FM Char"/>
    <w:basedOn w:val="Heading1Char"/>
    <w:link w:val="HeadingFM"/>
    <w:rsid w:val="0091318B"/>
    <w:rPr>
      <w:rFonts w:ascii="Arial Bold" w:eastAsiaTheme="majorEastAsia" w:hAnsi="Arial Bold" w:cstheme="majorBidi"/>
      <w:b/>
      <w:caps/>
      <w:sz w:val="28"/>
      <w:szCs w:val="32"/>
    </w:rPr>
  </w:style>
  <w:style w:type="paragraph" w:styleId="BodyText">
    <w:name w:val="Body Text"/>
    <w:basedOn w:val="Normal"/>
    <w:link w:val="BodyTextChar"/>
    <w:uiPriority w:val="99"/>
    <w:unhideWhenUsed/>
    <w:qFormat/>
    <w:rsid w:val="00302743"/>
    <w:pPr>
      <w:spacing w:after="240"/>
    </w:pPr>
  </w:style>
  <w:style w:type="character" w:customStyle="1" w:styleId="BodyTextChar">
    <w:name w:val="Body Text Char"/>
    <w:basedOn w:val="DefaultParagraphFont"/>
    <w:link w:val="BodyText"/>
    <w:uiPriority w:val="99"/>
    <w:rsid w:val="00302743"/>
    <w:rPr>
      <w:spacing w:val="-2"/>
    </w:rPr>
  </w:style>
  <w:style w:type="paragraph" w:customStyle="1" w:styleId="captionFigure">
    <w:name w:val="caption Figure"/>
    <w:basedOn w:val="Footer"/>
    <w:qFormat/>
    <w:rsid w:val="00331D8F"/>
    <w:pPr>
      <w:tabs>
        <w:tab w:val="clear" w:pos="4680"/>
        <w:tab w:val="clear" w:pos="9360"/>
        <w:tab w:val="left" w:pos="1152"/>
      </w:tabs>
      <w:spacing w:before="240" w:after="480"/>
      <w:ind w:left="1152" w:hanging="1152"/>
    </w:pPr>
    <w:rPr>
      <w:rFonts w:ascii="Arial Bold" w:hAnsi="Arial Bold"/>
      <w:b/>
      <w:noProof/>
    </w:rPr>
  </w:style>
  <w:style w:type="paragraph" w:customStyle="1" w:styleId="captionTable">
    <w:name w:val="caption Table"/>
    <w:basedOn w:val="Normal"/>
    <w:next w:val="BodyText"/>
    <w:qFormat/>
    <w:rsid w:val="0091318B"/>
    <w:pPr>
      <w:tabs>
        <w:tab w:val="left" w:pos="1152"/>
      </w:tabs>
      <w:spacing w:before="480" w:after="240"/>
      <w:ind w:left="1152" w:hanging="1152"/>
    </w:pPr>
    <w:rPr>
      <w:rFonts w:ascii="Arial Bold" w:hAnsi="Arial Bold"/>
      <w:b/>
      <w:noProof/>
    </w:rPr>
  </w:style>
  <w:style w:type="paragraph" w:customStyle="1" w:styleId="ListofFigTables">
    <w:name w:val="List of Fig/Tables"/>
    <w:next w:val="Normal"/>
    <w:qFormat/>
    <w:rsid w:val="00331D8F"/>
    <w:pPr>
      <w:tabs>
        <w:tab w:val="left" w:pos="1440"/>
        <w:tab w:val="right" w:leader="dot" w:pos="9360"/>
      </w:tabs>
      <w:spacing w:after="60"/>
      <w:ind w:left="1440" w:right="720" w:hanging="1440"/>
    </w:pPr>
  </w:style>
  <w:style w:type="paragraph" w:styleId="BalloonText">
    <w:name w:val="Balloon Text"/>
    <w:basedOn w:val="Normal"/>
    <w:link w:val="BalloonTextChar"/>
    <w:uiPriority w:val="99"/>
    <w:semiHidden/>
    <w:unhideWhenUsed/>
    <w:rsid w:val="00F3549E"/>
    <w:rPr>
      <w:rFonts w:ascii="Segoe UI" w:hAnsi="Segoe UI" w:cs="Segoe UI"/>
      <w:color w:val="auto"/>
      <w:sz w:val="18"/>
      <w:szCs w:val="18"/>
    </w:rPr>
  </w:style>
  <w:style w:type="character" w:customStyle="1" w:styleId="BalloonTextChar">
    <w:name w:val="Balloon Text Char"/>
    <w:basedOn w:val="DefaultParagraphFont"/>
    <w:link w:val="BalloonText"/>
    <w:uiPriority w:val="99"/>
    <w:semiHidden/>
    <w:rsid w:val="00F3549E"/>
    <w:rPr>
      <w:rFonts w:ascii="Segoe UI" w:hAnsi="Segoe UI" w:cs="Segoe UI"/>
      <w:color w:val="auto"/>
      <w:sz w:val="18"/>
      <w:szCs w:val="18"/>
    </w:rPr>
  </w:style>
  <w:style w:type="character" w:styleId="FootnoteReference">
    <w:name w:val="footnote reference"/>
    <w:uiPriority w:val="99"/>
    <w:rsid w:val="00C1308D"/>
  </w:style>
  <w:style w:type="character" w:styleId="CommentReference">
    <w:name w:val="annotation reference"/>
    <w:basedOn w:val="DefaultParagraphFont"/>
    <w:uiPriority w:val="99"/>
    <w:semiHidden/>
    <w:unhideWhenUsed/>
    <w:rsid w:val="00C1308D"/>
    <w:rPr>
      <w:sz w:val="16"/>
      <w:szCs w:val="16"/>
    </w:rPr>
  </w:style>
  <w:style w:type="paragraph" w:styleId="CommentText">
    <w:name w:val="annotation text"/>
    <w:basedOn w:val="Normal"/>
    <w:link w:val="CommentTextChar"/>
    <w:uiPriority w:val="99"/>
    <w:unhideWhenUsed/>
    <w:rsid w:val="00C1308D"/>
    <w:pPr>
      <w:widowControl w:val="0"/>
      <w:autoSpaceDE w:val="0"/>
      <w:autoSpaceDN w:val="0"/>
      <w:adjustRightInd w:val="0"/>
    </w:pPr>
    <w:rPr>
      <w:rFonts w:eastAsiaTheme="minorEastAsia"/>
      <w:color w:val="auto"/>
      <w:sz w:val="20"/>
      <w:szCs w:val="20"/>
    </w:rPr>
  </w:style>
  <w:style w:type="character" w:customStyle="1" w:styleId="CommentTextChar">
    <w:name w:val="Comment Text Char"/>
    <w:basedOn w:val="DefaultParagraphFont"/>
    <w:link w:val="CommentText"/>
    <w:uiPriority w:val="99"/>
    <w:rsid w:val="00C1308D"/>
    <w:rPr>
      <w:rFonts w:eastAsiaTheme="minorEastAsia"/>
      <w:color w:val="auto"/>
      <w:sz w:val="20"/>
      <w:szCs w:val="20"/>
    </w:rPr>
  </w:style>
  <w:style w:type="paragraph" w:styleId="CommentSubject">
    <w:name w:val="annotation subject"/>
    <w:basedOn w:val="CommentText"/>
    <w:next w:val="CommentText"/>
    <w:link w:val="CommentSubjectChar"/>
    <w:uiPriority w:val="99"/>
    <w:semiHidden/>
    <w:unhideWhenUsed/>
    <w:rsid w:val="00B2614B"/>
    <w:pPr>
      <w:widowControl/>
      <w:autoSpaceDE/>
      <w:autoSpaceDN/>
      <w:adjustRightInd/>
    </w:pPr>
    <w:rPr>
      <w:rFonts w:eastAsiaTheme="minorHAnsi"/>
      <w:b/>
      <w:bCs/>
      <w:color w:val="000000" w:themeColor="text1"/>
    </w:rPr>
  </w:style>
  <w:style w:type="character" w:customStyle="1" w:styleId="CommentSubjectChar">
    <w:name w:val="Comment Subject Char"/>
    <w:basedOn w:val="CommentTextChar"/>
    <w:link w:val="CommentSubject"/>
    <w:uiPriority w:val="99"/>
    <w:semiHidden/>
    <w:rsid w:val="00B2614B"/>
    <w:rPr>
      <w:rFonts w:eastAsiaTheme="minorEastAsia"/>
      <w:b/>
      <w:bCs/>
      <w:color w:val="auto"/>
      <w:sz w:val="20"/>
      <w:szCs w:val="20"/>
    </w:rPr>
  </w:style>
  <w:style w:type="character" w:customStyle="1" w:styleId="normaltextrun">
    <w:name w:val="normaltextrun"/>
    <w:basedOn w:val="DefaultParagraphFont"/>
    <w:rsid w:val="005B6647"/>
  </w:style>
  <w:style w:type="paragraph" w:customStyle="1" w:styleId="Level2">
    <w:name w:val="Level 2"/>
    <w:basedOn w:val="Normal"/>
    <w:uiPriority w:val="99"/>
    <w:rsid w:val="005E117B"/>
    <w:pPr>
      <w:widowControl w:val="0"/>
      <w:numPr>
        <w:ilvl w:val="1"/>
        <w:numId w:val="9"/>
      </w:numPr>
      <w:autoSpaceDE w:val="0"/>
      <w:autoSpaceDN w:val="0"/>
      <w:adjustRightInd w:val="0"/>
      <w:ind w:left="1440" w:hanging="720"/>
      <w:outlineLvl w:val="1"/>
    </w:pPr>
    <w:rPr>
      <w:rFonts w:eastAsiaTheme="minorEastAsia"/>
      <w:color w:val="auto"/>
      <w:szCs w:val="24"/>
    </w:rPr>
  </w:style>
  <w:style w:type="paragraph" w:customStyle="1" w:styleId="Level1">
    <w:name w:val="Level 1"/>
    <w:basedOn w:val="Normal"/>
    <w:uiPriority w:val="99"/>
    <w:rsid w:val="00112860"/>
    <w:pPr>
      <w:widowControl w:val="0"/>
      <w:numPr>
        <w:numId w:val="11"/>
      </w:numPr>
      <w:autoSpaceDE w:val="0"/>
      <w:autoSpaceDN w:val="0"/>
      <w:adjustRightInd w:val="0"/>
      <w:ind w:left="2160" w:hanging="720"/>
      <w:outlineLvl w:val="0"/>
    </w:pPr>
    <w:rPr>
      <w:rFonts w:eastAsiaTheme="minorEastAsia" w:cs="Arial"/>
      <w:color w:val="auto"/>
      <w:sz w:val="20"/>
      <w:szCs w:val="20"/>
    </w:rPr>
  </w:style>
  <w:style w:type="paragraph" w:customStyle="1" w:styleId="Level3">
    <w:name w:val="Level 3"/>
    <w:basedOn w:val="Normal"/>
    <w:uiPriority w:val="99"/>
    <w:rsid w:val="00112860"/>
    <w:pPr>
      <w:widowControl w:val="0"/>
      <w:numPr>
        <w:ilvl w:val="2"/>
        <w:numId w:val="11"/>
      </w:numPr>
      <w:autoSpaceDE w:val="0"/>
      <w:autoSpaceDN w:val="0"/>
      <w:adjustRightInd w:val="0"/>
      <w:ind w:left="2160" w:hanging="720"/>
      <w:outlineLvl w:val="2"/>
    </w:pPr>
    <w:rPr>
      <w:rFonts w:eastAsiaTheme="minorEastAsia" w:cs="Arial"/>
      <w:color w:val="auto"/>
      <w:sz w:val="20"/>
      <w:szCs w:val="20"/>
    </w:rPr>
  </w:style>
  <w:style w:type="character" w:customStyle="1" w:styleId="eop">
    <w:name w:val="eop"/>
    <w:basedOn w:val="DefaultParagraphFont"/>
    <w:rsid w:val="0070217B"/>
  </w:style>
  <w:style w:type="paragraph" w:customStyle="1" w:styleId="paragraph">
    <w:name w:val="paragraph"/>
    <w:basedOn w:val="Normal"/>
    <w:rsid w:val="0070217B"/>
    <w:pPr>
      <w:spacing w:before="100" w:beforeAutospacing="1" w:after="100" w:afterAutospacing="1"/>
    </w:pPr>
    <w:rPr>
      <w:rFonts w:ascii="Times New Roman" w:eastAsia="Times New Roman" w:hAnsi="Times New Roman" w:cs="Times New Roman"/>
      <w:color w:val="auto"/>
      <w:sz w:val="24"/>
      <w:szCs w:val="24"/>
    </w:rPr>
  </w:style>
  <w:style w:type="paragraph" w:styleId="Revision">
    <w:name w:val="Revision"/>
    <w:hidden/>
    <w:uiPriority w:val="99"/>
    <w:semiHidden/>
    <w:rsid w:val="00337DE1"/>
    <w:pPr>
      <w:spacing w:after="0"/>
    </w:pPr>
  </w:style>
  <w:style w:type="character" w:customStyle="1" w:styleId="UnresolvedMention1">
    <w:name w:val="Unresolved Mention1"/>
    <w:basedOn w:val="DefaultParagraphFont"/>
    <w:uiPriority w:val="99"/>
    <w:semiHidden/>
    <w:unhideWhenUsed/>
    <w:rsid w:val="004B375B"/>
    <w:rPr>
      <w:color w:val="808080"/>
      <w:shd w:val="clear" w:color="auto" w:fill="E6E6E6"/>
    </w:rPr>
  </w:style>
  <w:style w:type="character" w:customStyle="1" w:styleId="spellingerror">
    <w:name w:val="spellingerror"/>
    <w:basedOn w:val="DefaultParagraphFont"/>
    <w:rsid w:val="00B74838"/>
  </w:style>
  <w:style w:type="paragraph" w:styleId="NormalWeb">
    <w:name w:val="Normal (Web)"/>
    <w:basedOn w:val="Normal"/>
    <w:uiPriority w:val="99"/>
    <w:semiHidden/>
    <w:unhideWhenUsed/>
    <w:rsid w:val="00B35D17"/>
    <w:pPr>
      <w:spacing w:before="100" w:beforeAutospacing="1" w:after="100" w:afterAutospacing="1"/>
    </w:pPr>
    <w:rPr>
      <w:rFonts w:ascii="Times New Roman" w:eastAsia="Times New Roman" w:hAnsi="Times New Roman" w:cs="Times New Roman"/>
      <w:color w:val="auto"/>
      <w:sz w:val="24"/>
      <w:szCs w:val="24"/>
    </w:rPr>
  </w:style>
  <w:style w:type="character" w:customStyle="1" w:styleId="cohl">
    <w:name w:val="co_hl"/>
    <w:basedOn w:val="DefaultParagraphFont"/>
    <w:rsid w:val="005D2131"/>
  </w:style>
  <w:style w:type="character" w:styleId="FollowedHyperlink">
    <w:name w:val="FollowedHyperlink"/>
    <w:basedOn w:val="DefaultParagraphFont"/>
    <w:uiPriority w:val="99"/>
    <w:semiHidden/>
    <w:unhideWhenUsed/>
    <w:rsid w:val="00A342DC"/>
    <w:rPr>
      <w:color w:val="3EBBF0" w:themeColor="followedHyperlink"/>
      <w:u w:val="single"/>
    </w:rPr>
  </w:style>
  <w:style w:type="character" w:styleId="UnresolvedMention">
    <w:name w:val="Unresolved Mention"/>
    <w:basedOn w:val="DefaultParagraphFont"/>
    <w:uiPriority w:val="99"/>
    <w:unhideWhenUsed/>
    <w:rsid w:val="00621167"/>
    <w:rPr>
      <w:color w:val="605E5C"/>
      <w:shd w:val="clear" w:color="auto" w:fill="E1DFDD"/>
    </w:rPr>
  </w:style>
  <w:style w:type="paragraph" w:customStyle="1" w:styleId="example">
    <w:name w:val="example"/>
    <w:basedOn w:val="Normal"/>
    <w:rsid w:val="00775630"/>
    <w:pPr>
      <w:spacing w:before="100" w:beforeAutospacing="1" w:after="100" w:afterAutospacing="1"/>
    </w:pPr>
    <w:rPr>
      <w:rFonts w:ascii="Times New Roman" w:eastAsia="Times New Roman" w:hAnsi="Times New Roman" w:cs="Times New Roman"/>
      <w:color w:val="auto"/>
      <w:sz w:val="24"/>
      <w:szCs w:val="24"/>
    </w:rPr>
  </w:style>
  <w:style w:type="character" w:styleId="LineNumber">
    <w:name w:val="line number"/>
    <w:basedOn w:val="DefaultParagraphFont"/>
    <w:uiPriority w:val="99"/>
    <w:semiHidden/>
    <w:unhideWhenUsed/>
    <w:rsid w:val="001075E5"/>
  </w:style>
  <w:style w:type="character" w:styleId="Mention">
    <w:name w:val="Mention"/>
    <w:basedOn w:val="DefaultParagraphFont"/>
    <w:uiPriority w:val="99"/>
    <w:unhideWhenUsed/>
    <w:rsid w:val="001677F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220277">
      <w:bodyDiv w:val="1"/>
      <w:marLeft w:val="0"/>
      <w:marRight w:val="0"/>
      <w:marTop w:val="0"/>
      <w:marBottom w:val="0"/>
      <w:divBdr>
        <w:top w:val="none" w:sz="0" w:space="0" w:color="auto"/>
        <w:left w:val="none" w:sz="0" w:space="0" w:color="auto"/>
        <w:bottom w:val="none" w:sz="0" w:space="0" w:color="auto"/>
        <w:right w:val="none" w:sz="0" w:space="0" w:color="auto"/>
      </w:divBdr>
    </w:div>
    <w:div w:id="199903928">
      <w:bodyDiv w:val="1"/>
      <w:marLeft w:val="0"/>
      <w:marRight w:val="0"/>
      <w:marTop w:val="0"/>
      <w:marBottom w:val="0"/>
      <w:divBdr>
        <w:top w:val="none" w:sz="0" w:space="0" w:color="auto"/>
        <w:left w:val="none" w:sz="0" w:space="0" w:color="auto"/>
        <w:bottom w:val="none" w:sz="0" w:space="0" w:color="auto"/>
        <w:right w:val="none" w:sz="0" w:space="0" w:color="auto"/>
      </w:divBdr>
    </w:div>
    <w:div w:id="338236850">
      <w:bodyDiv w:val="1"/>
      <w:marLeft w:val="0"/>
      <w:marRight w:val="0"/>
      <w:marTop w:val="0"/>
      <w:marBottom w:val="0"/>
      <w:divBdr>
        <w:top w:val="none" w:sz="0" w:space="0" w:color="auto"/>
        <w:left w:val="none" w:sz="0" w:space="0" w:color="auto"/>
        <w:bottom w:val="none" w:sz="0" w:space="0" w:color="auto"/>
        <w:right w:val="none" w:sz="0" w:space="0" w:color="auto"/>
      </w:divBdr>
      <w:divsChild>
        <w:div w:id="54860052">
          <w:marLeft w:val="0"/>
          <w:marRight w:val="0"/>
          <w:marTop w:val="0"/>
          <w:marBottom w:val="0"/>
          <w:divBdr>
            <w:top w:val="none" w:sz="0" w:space="0" w:color="auto"/>
            <w:left w:val="none" w:sz="0" w:space="0" w:color="auto"/>
            <w:bottom w:val="none" w:sz="0" w:space="0" w:color="auto"/>
            <w:right w:val="none" w:sz="0" w:space="0" w:color="auto"/>
          </w:divBdr>
          <w:divsChild>
            <w:div w:id="1667825787">
              <w:marLeft w:val="0"/>
              <w:marRight w:val="0"/>
              <w:marTop w:val="0"/>
              <w:marBottom w:val="0"/>
              <w:divBdr>
                <w:top w:val="none" w:sz="0" w:space="0" w:color="auto"/>
                <w:left w:val="none" w:sz="0" w:space="0" w:color="auto"/>
                <w:bottom w:val="none" w:sz="0" w:space="0" w:color="auto"/>
                <w:right w:val="none" w:sz="0" w:space="0" w:color="auto"/>
              </w:divBdr>
              <w:divsChild>
                <w:div w:id="1502086847">
                  <w:marLeft w:val="0"/>
                  <w:marRight w:val="0"/>
                  <w:marTop w:val="0"/>
                  <w:marBottom w:val="0"/>
                  <w:divBdr>
                    <w:top w:val="none" w:sz="0" w:space="0" w:color="auto"/>
                    <w:left w:val="none" w:sz="0" w:space="0" w:color="auto"/>
                    <w:bottom w:val="none" w:sz="0" w:space="0" w:color="auto"/>
                    <w:right w:val="none" w:sz="0" w:space="0" w:color="auto"/>
                  </w:divBdr>
                  <w:divsChild>
                    <w:div w:id="518786201">
                      <w:marLeft w:val="0"/>
                      <w:marRight w:val="0"/>
                      <w:marTop w:val="0"/>
                      <w:marBottom w:val="0"/>
                      <w:divBdr>
                        <w:top w:val="none" w:sz="0" w:space="0" w:color="auto"/>
                        <w:left w:val="none" w:sz="0" w:space="0" w:color="auto"/>
                        <w:bottom w:val="none" w:sz="0" w:space="0" w:color="auto"/>
                        <w:right w:val="none" w:sz="0" w:space="0" w:color="auto"/>
                      </w:divBdr>
                      <w:divsChild>
                        <w:div w:id="200693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0051703">
      <w:bodyDiv w:val="1"/>
      <w:marLeft w:val="0"/>
      <w:marRight w:val="0"/>
      <w:marTop w:val="0"/>
      <w:marBottom w:val="0"/>
      <w:divBdr>
        <w:top w:val="none" w:sz="0" w:space="0" w:color="auto"/>
        <w:left w:val="none" w:sz="0" w:space="0" w:color="auto"/>
        <w:bottom w:val="none" w:sz="0" w:space="0" w:color="auto"/>
        <w:right w:val="none" w:sz="0" w:space="0" w:color="auto"/>
      </w:divBdr>
      <w:divsChild>
        <w:div w:id="1326278998">
          <w:marLeft w:val="0"/>
          <w:marRight w:val="0"/>
          <w:marTop w:val="0"/>
          <w:marBottom w:val="0"/>
          <w:divBdr>
            <w:top w:val="none" w:sz="0" w:space="0" w:color="auto"/>
            <w:left w:val="none" w:sz="0" w:space="0" w:color="auto"/>
            <w:bottom w:val="none" w:sz="0" w:space="0" w:color="auto"/>
            <w:right w:val="none" w:sz="0" w:space="0" w:color="auto"/>
          </w:divBdr>
          <w:divsChild>
            <w:div w:id="1969312842">
              <w:marLeft w:val="0"/>
              <w:marRight w:val="0"/>
              <w:marTop w:val="0"/>
              <w:marBottom w:val="0"/>
              <w:divBdr>
                <w:top w:val="none" w:sz="0" w:space="0" w:color="auto"/>
                <w:left w:val="none" w:sz="0" w:space="0" w:color="auto"/>
                <w:bottom w:val="none" w:sz="0" w:space="0" w:color="auto"/>
                <w:right w:val="none" w:sz="0" w:space="0" w:color="auto"/>
              </w:divBdr>
              <w:divsChild>
                <w:div w:id="349569981">
                  <w:marLeft w:val="0"/>
                  <w:marRight w:val="0"/>
                  <w:marTop w:val="0"/>
                  <w:marBottom w:val="0"/>
                  <w:divBdr>
                    <w:top w:val="none" w:sz="0" w:space="0" w:color="auto"/>
                    <w:left w:val="none" w:sz="0" w:space="0" w:color="auto"/>
                    <w:bottom w:val="none" w:sz="0" w:space="0" w:color="auto"/>
                    <w:right w:val="none" w:sz="0" w:space="0" w:color="auto"/>
                  </w:divBdr>
                  <w:divsChild>
                    <w:div w:id="762150117">
                      <w:marLeft w:val="0"/>
                      <w:marRight w:val="0"/>
                      <w:marTop w:val="0"/>
                      <w:marBottom w:val="0"/>
                      <w:divBdr>
                        <w:top w:val="none" w:sz="0" w:space="0" w:color="auto"/>
                        <w:left w:val="none" w:sz="0" w:space="0" w:color="auto"/>
                        <w:bottom w:val="none" w:sz="0" w:space="0" w:color="auto"/>
                        <w:right w:val="none" w:sz="0" w:space="0" w:color="auto"/>
                      </w:divBdr>
                      <w:divsChild>
                        <w:div w:id="27914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2715527">
      <w:bodyDiv w:val="1"/>
      <w:marLeft w:val="0"/>
      <w:marRight w:val="0"/>
      <w:marTop w:val="0"/>
      <w:marBottom w:val="0"/>
      <w:divBdr>
        <w:top w:val="none" w:sz="0" w:space="0" w:color="auto"/>
        <w:left w:val="none" w:sz="0" w:space="0" w:color="auto"/>
        <w:bottom w:val="none" w:sz="0" w:space="0" w:color="auto"/>
        <w:right w:val="none" w:sz="0" w:space="0" w:color="auto"/>
      </w:divBdr>
    </w:div>
    <w:div w:id="665939426">
      <w:bodyDiv w:val="1"/>
      <w:marLeft w:val="0"/>
      <w:marRight w:val="0"/>
      <w:marTop w:val="0"/>
      <w:marBottom w:val="0"/>
      <w:divBdr>
        <w:top w:val="none" w:sz="0" w:space="0" w:color="auto"/>
        <w:left w:val="none" w:sz="0" w:space="0" w:color="auto"/>
        <w:bottom w:val="none" w:sz="0" w:space="0" w:color="auto"/>
        <w:right w:val="none" w:sz="0" w:space="0" w:color="auto"/>
      </w:divBdr>
      <w:divsChild>
        <w:div w:id="587154021">
          <w:marLeft w:val="0"/>
          <w:marRight w:val="0"/>
          <w:marTop w:val="0"/>
          <w:marBottom w:val="0"/>
          <w:divBdr>
            <w:top w:val="none" w:sz="0" w:space="0" w:color="auto"/>
            <w:left w:val="none" w:sz="0" w:space="0" w:color="auto"/>
            <w:bottom w:val="none" w:sz="0" w:space="0" w:color="auto"/>
            <w:right w:val="none" w:sz="0" w:space="0" w:color="auto"/>
          </w:divBdr>
          <w:divsChild>
            <w:div w:id="692922552">
              <w:marLeft w:val="0"/>
              <w:marRight w:val="0"/>
              <w:marTop w:val="0"/>
              <w:marBottom w:val="0"/>
              <w:divBdr>
                <w:top w:val="none" w:sz="0" w:space="0" w:color="auto"/>
                <w:left w:val="none" w:sz="0" w:space="0" w:color="auto"/>
                <w:bottom w:val="none" w:sz="0" w:space="0" w:color="auto"/>
                <w:right w:val="none" w:sz="0" w:space="0" w:color="auto"/>
              </w:divBdr>
              <w:divsChild>
                <w:div w:id="1120297378">
                  <w:marLeft w:val="0"/>
                  <w:marRight w:val="0"/>
                  <w:marTop w:val="0"/>
                  <w:marBottom w:val="0"/>
                  <w:divBdr>
                    <w:top w:val="none" w:sz="0" w:space="0" w:color="auto"/>
                    <w:left w:val="none" w:sz="0" w:space="0" w:color="auto"/>
                    <w:bottom w:val="none" w:sz="0" w:space="0" w:color="auto"/>
                    <w:right w:val="none" w:sz="0" w:space="0" w:color="auto"/>
                  </w:divBdr>
                  <w:divsChild>
                    <w:div w:id="258562029">
                      <w:marLeft w:val="0"/>
                      <w:marRight w:val="0"/>
                      <w:marTop w:val="0"/>
                      <w:marBottom w:val="0"/>
                      <w:divBdr>
                        <w:top w:val="none" w:sz="0" w:space="0" w:color="auto"/>
                        <w:left w:val="none" w:sz="0" w:space="0" w:color="auto"/>
                        <w:bottom w:val="none" w:sz="0" w:space="0" w:color="auto"/>
                        <w:right w:val="none" w:sz="0" w:space="0" w:color="auto"/>
                      </w:divBdr>
                      <w:divsChild>
                        <w:div w:id="18875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7438515">
      <w:bodyDiv w:val="1"/>
      <w:marLeft w:val="0"/>
      <w:marRight w:val="0"/>
      <w:marTop w:val="0"/>
      <w:marBottom w:val="0"/>
      <w:divBdr>
        <w:top w:val="none" w:sz="0" w:space="0" w:color="auto"/>
        <w:left w:val="none" w:sz="0" w:space="0" w:color="auto"/>
        <w:bottom w:val="none" w:sz="0" w:space="0" w:color="auto"/>
        <w:right w:val="none" w:sz="0" w:space="0" w:color="auto"/>
      </w:divBdr>
      <w:divsChild>
        <w:div w:id="487551062">
          <w:marLeft w:val="0"/>
          <w:marRight w:val="0"/>
          <w:marTop w:val="240"/>
          <w:marBottom w:val="0"/>
          <w:divBdr>
            <w:top w:val="none" w:sz="0" w:space="0" w:color="auto"/>
            <w:left w:val="none" w:sz="0" w:space="0" w:color="auto"/>
            <w:bottom w:val="none" w:sz="0" w:space="0" w:color="auto"/>
            <w:right w:val="none" w:sz="0" w:space="0" w:color="auto"/>
          </w:divBdr>
          <w:divsChild>
            <w:div w:id="1489782910">
              <w:marLeft w:val="0"/>
              <w:marRight w:val="0"/>
              <w:marTop w:val="0"/>
              <w:marBottom w:val="0"/>
              <w:divBdr>
                <w:top w:val="none" w:sz="0" w:space="0" w:color="auto"/>
                <w:left w:val="none" w:sz="0" w:space="0" w:color="auto"/>
                <w:bottom w:val="none" w:sz="0" w:space="0" w:color="auto"/>
                <w:right w:val="none" w:sz="0" w:space="0" w:color="auto"/>
              </w:divBdr>
            </w:div>
          </w:divsChild>
        </w:div>
        <w:div w:id="1591499518">
          <w:marLeft w:val="0"/>
          <w:marRight w:val="0"/>
          <w:marTop w:val="240"/>
          <w:marBottom w:val="0"/>
          <w:divBdr>
            <w:top w:val="none" w:sz="0" w:space="0" w:color="auto"/>
            <w:left w:val="none" w:sz="0" w:space="0" w:color="auto"/>
            <w:bottom w:val="none" w:sz="0" w:space="0" w:color="auto"/>
            <w:right w:val="none" w:sz="0" w:space="0" w:color="auto"/>
          </w:divBdr>
        </w:div>
        <w:div w:id="1916629072">
          <w:marLeft w:val="0"/>
          <w:marRight w:val="0"/>
          <w:marTop w:val="0"/>
          <w:marBottom w:val="0"/>
          <w:divBdr>
            <w:top w:val="none" w:sz="0" w:space="0" w:color="auto"/>
            <w:left w:val="none" w:sz="0" w:space="0" w:color="auto"/>
            <w:bottom w:val="none" w:sz="0" w:space="0" w:color="auto"/>
            <w:right w:val="none" w:sz="0" w:space="0" w:color="auto"/>
          </w:divBdr>
        </w:div>
      </w:divsChild>
    </w:div>
    <w:div w:id="774402462">
      <w:bodyDiv w:val="1"/>
      <w:marLeft w:val="0"/>
      <w:marRight w:val="0"/>
      <w:marTop w:val="0"/>
      <w:marBottom w:val="0"/>
      <w:divBdr>
        <w:top w:val="none" w:sz="0" w:space="0" w:color="auto"/>
        <w:left w:val="none" w:sz="0" w:space="0" w:color="auto"/>
        <w:bottom w:val="none" w:sz="0" w:space="0" w:color="auto"/>
        <w:right w:val="none" w:sz="0" w:space="0" w:color="auto"/>
      </w:divBdr>
    </w:div>
    <w:div w:id="777724949">
      <w:bodyDiv w:val="1"/>
      <w:marLeft w:val="0"/>
      <w:marRight w:val="0"/>
      <w:marTop w:val="0"/>
      <w:marBottom w:val="0"/>
      <w:divBdr>
        <w:top w:val="none" w:sz="0" w:space="0" w:color="auto"/>
        <w:left w:val="none" w:sz="0" w:space="0" w:color="auto"/>
        <w:bottom w:val="none" w:sz="0" w:space="0" w:color="auto"/>
        <w:right w:val="none" w:sz="0" w:space="0" w:color="auto"/>
      </w:divBdr>
    </w:div>
    <w:div w:id="986789549">
      <w:bodyDiv w:val="1"/>
      <w:marLeft w:val="0"/>
      <w:marRight w:val="0"/>
      <w:marTop w:val="0"/>
      <w:marBottom w:val="0"/>
      <w:divBdr>
        <w:top w:val="none" w:sz="0" w:space="0" w:color="auto"/>
        <w:left w:val="none" w:sz="0" w:space="0" w:color="auto"/>
        <w:bottom w:val="none" w:sz="0" w:space="0" w:color="auto"/>
        <w:right w:val="none" w:sz="0" w:space="0" w:color="auto"/>
      </w:divBdr>
      <w:divsChild>
        <w:div w:id="1238251722">
          <w:marLeft w:val="0"/>
          <w:marRight w:val="0"/>
          <w:marTop w:val="0"/>
          <w:marBottom w:val="0"/>
          <w:divBdr>
            <w:top w:val="none" w:sz="0" w:space="0" w:color="auto"/>
            <w:left w:val="none" w:sz="0" w:space="0" w:color="auto"/>
            <w:bottom w:val="none" w:sz="0" w:space="0" w:color="auto"/>
            <w:right w:val="none" w:sz="0" w:space="0" w:color="auto"/>
          </w:divBdr>
          <w:divsChild>
            <w:div w:id="846673432">
              <w:marLeft w:val="0"/>
              <w:marRight w:val="0"/>
              <w:marTop w:val="0"/>
              <w:marBottom w:val="0"/>
              <w:divBdr>
                <w:top w:val="none" w:sz="0" w:space="0" w:color="auto"/>
                <w:left w:val="none" w:sz="0" w:space="0" w:color="auto"/>
                <w:bottom w:val="none" w:sz="0" w:space="0" w:color="auto"/>
                <w:right w:val="none" w:sz="0" w:space="0" w:color="auto"/>
              </w:divBdr>
              <w:divsChild>
                <w:div w:id="1532914053">
                  <w:marLeft w:val="0"/>
                  <w:marRight w:val="0"/>
                  <w:marTop w:val="0"/>
                  <w:marBottom w:val="0"/>
                  <w:divBdr>
                    <w:top w:val="none" w:sz="0" w:space="0" w:color="auto"/>
                    <w:left w:val="none" w:sz="0" w:space="0" w:color="auto"/>
                    <w:bottom w:val="none" w:sz="0" w:space="0" w:color="auto"/>
                    <w:right w:val="none" w:sz="0" w:space="0" w:color="auto"/>
                  </w:divBdr>
                  <w:divsChild>
                    <w:div w:id="358245602">
                      <w:marLeft w:val="0"/>
                      <w:marRight w:val="0"/>
                      <w:marTop w:val="0"/>
                      <w:marBottom w:val="0"/>
                      <w:divBdr>
                        <w:top w:val="none" w:sz="0" w:space="0" w:color="auto"/>
                        <w:left w:val="none" w:sz="0" w:space="0" w:color="auto"/>
                        <w:bottom w:val="none" w:sz="0" w:space="0" w:color="auto"/>
                        <w:right w:val="none" w:sz="0" w:space="0" w:color="auto"/>
                      </w:divBdr>
                      <w:divsChild>
                        <w:div w:id="20148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2370389">
      <w:bodyDiv w:val="1"/>
      <w:marLeft w:val="0"/>
      <w:marRight w:val="0"/>
      <w:marTop w:val="0"/>
      <w:marBottom w:val="0"/>
      <w:divBdr>
        <w:top w:val="none" w:sz="0" w:space="0" w:color="auto"/>
        <w:left w:val="none" w:sz="0" w:space="0" w:color="auto"/>
        <w:bottom w:val="none" w:sz="0" w:space="0" w:color="auto"/>
        <w:right w:val="none" w:sz="0" w:space="0" w:color="auto"/>
      </w:divBdr>
    </w:div>
    <w:div w:id="1179543842">
      <w:bodyDiv w:val="1"/>
      <w:marLeft w:val="0"/>
      <w:marRight w:val="0"/>
      <w:marTop w:val="0"/>
      <w:marBottom w:val="0"/>
      <w:divBdr>
        <w:top w:val="none" w:sz="0" w:space="0" w:color="auto"/>
        <w:left w:val="none" w:sz="0" w:space="0" w:color="auto"/>
        <w:bottom w:val="none" w:sz="0" w:space="0" w:color="auto"/>
        <w:right w:val="none" w:sz="0" w:space="0" w:color="auto"/>
      </w:divBdr>
    </w:div>
    <w:div w:id="1234659168">
      <w:bodyDiv w:val="1"/>
      <w:marLeft w:val="0"/>
      <w:marRight w:val="0"/>
      <w:marTop w:val="0"/>
      <w:marBottom w:val="0"/>
      <w:divBdr>
        <w:top w:val="none" w:sz="0" w:space="0" w:color="auto"/>
        <w:left w:val="none" w:sz="0" w:space="0" w:color="auto"/>
        <w:bottom w:val="none" w:sz="0" w:space="0" w:color="auto"/>
        <w:right w:val="none" w:sz="0" w:space="0" w:color="auto"/>
      </w:divBdr>
    </w:div>
    <w:div w:id="1299847393">
      <w:bodyDiv w:val="1"/>
      <w:marLeft w:val="0"/>
      <w:marRight w:val="0"/>
      <w:marTop w:val="0"/>
      <w:marBottom w:val="0"/>
      <w:divBdr>
        <w:top w:val="none" w:sz="0" w:space="0" w:color="auto"/>
        <w:left w:val="none" w:sz="0" w:space="0" w:color="auto"/>
        <w:bottom w:val="none" w:sz="0" w:space="0" w:color="auto"/>
        <w:right w:val="none" w:sz="0" w:space="0" w:color="auto"/>
      </w:divBdr>
    </w:div>
    <w:div w:id="1362903815">
      <w:bodyDiv w:val="1"/>
      <w:marLeft w:val="0"/>
      <w:marRight w:val="0"/>
      <w:marTop w:val="0"/>
      <w:marBottom w:val="0"/>
      <w:divBdr>
        <w:top w:val="none" w:sz="0" w:space="0" w:color="auto"/>
        <w:left w:val="none" w:sz="0" w:space="0" w:color="auto"/>
        <w:bottom w:val="none" w:sz="0" w:space="0" w:color="auto"/>
        <w:right w:val="none" w:sz="0" w:space="0" w:color="auto"/>
      </w:divBdr>
      <w:divsChild>
        <w:div w:id="577248043">
          <w:marLeft w:val="0"/>
          <w:marRight w:val="0"/>
          <w:marTop w:val="0"/>
          <w:marBottom w:val="0"/>
          <w:divBdr>
            <w:top w:val="none" w:sz="0" w:space="0" w:color="auto"/>
            <w:left w:val="none" w:sz="0" w:space="0" w:color="auto"/>
            <w:bottom w:val="none" w:sz="0" w:space="0" w:color="auto"/>
            <w:right w:val="none" w:sz="0" w:space="0" w:color="auto"/>
          </w:divBdr>
          <w:divsChild>
            <w:div w:id="173489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964772">
      <w:bodyDiv w:val="1"/>
      <w:marLeft w:val="0"/>
      <w:marRight w:val="0"/>
      <w:marTop w:val="0"/>
      <w:marBottom w:val="0"/>
      <w:divBdr>
        <w:top w:val="none" w:sz="0" w:space="0" w:color="auto"/>
        <w:left w:val="none" w:sz="0" w:space="0" w:color="auto"/>
        <w:bottom w:val="none" w:sz="0" w:space="0" w:color="auto"/>
        <w:right w:val="none" w:sz="0" w:space="0" w:color="auto"/>
      </w:divBdr>
    </w:div>
    <w:div w:id="1873179766">
      <w:bodyDiv w:val="1"/>
      <w:marLeft w:val="0"/>
      <w:marRight w:val="0"/>
      <w:marTop w:val="0"/>
      <w:marBottom w:val="0"/>
      <w:divBdr>
        <w:top w:val="none" w:sz="0" w:space="0" w:color="auto"/>
        <w:left w:val="none" w:sz="0" w:space="0" w:color="auto"/>
        <w:bottom w:val="none" w:sz="0" w:space="0" w:color="auto"/>
        <w:right w:val="none" w:sz="0" w:space="0" w:color="auto"/>
      </w:divBdr>
      <w:divsChild>
        <w:div w:id="1108235520">
          <w:marLeft w:val="0"/>
          <w:marRight w:val="0"/>
          <w:marTop w:val="0"/>
          <w:marBottom w:val="0"/>
          <w:divBdr>
            <w:top w:val="none" w:sz="0" w:space="0" w:color="auto"/>
            <w:left w:val="none" w:sz="0" w:space="0" w:color="auto"/>
            <w:bottom w:val="none" w:sz="0" w:space="0" w:color="auto"/>
            <w:right w:val="none" w:sz="0" w:space="0" w:color="auto"/>
          </w:divBdr>
          <w:divsChild>
            <w:div w:id="967322242">
              <w:marLeft w:val="0"/>
              <w:marRight w:val="0"/>
              <w:marTop w:val="0"/>
              <w:marBottom w:val="0"/>
              <w:divBdr>
                <w:top w:val="none" w:sz="0" w:space="0" w:color="auto"/>
                <w:left w:val="none" w:sz="0" w:space="0" w:color="auto"/>
                <w:bottom w:val="none" w:sz="0" w:space="0" w:color="auto"/>
                <w:right w:val="none" w:sz="0" w:space="0" w:color="auto"/>
              </w:divBdr>
              <w:divsChild>
                <w:div w:id="631517823">
                  <w:marLeft w:val="0"/>
                  <w:marRight w:val="0"/>
                  <w:marTop w:val="0"/>
                  <w:marBottom w:val="0"/>
                  <w:divBdr>
                    <w:top w:val="none" w:sz="0" w:space="0" w:color="auto"/>
                    <w:left w:val="none" w:sz="0" w:space="0" w:color="auto"/>
                    <w:bottom w:val="none" w:sz="0" w:space="0" w:color="auto"/>
                    <w:right w:val="none" w:sz="0" w:space="0" w:color="auto"/>
                  </w:divBdr>
                  <w:divsChild>
                    <w:div w:id="694112279">
                      <w:marLeft w:val="0"/>
                      <w:marRight w:val="0"/>
                      <w:marTop w:val="0"/>
                      <w:marBottom w:val="0"/>
                      <w:divBdr>
                        <w:top w:val="none" w:sz="0" w:space="0" w:color="auto"/>
                        <w:left w:val="none" w:sz="0" w:space="0" w:color="auto"/>
                        <w:bottom w:val="none" w:sz="0" w:space="0" w:color="auto"/>
                        <w:right w:val="none" w:sz="0" w:space="0" w:color="auto"/>
                      </w:divBdr>
                      <w:divsChild>
                        <w:div w:id="104255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012713">
      <w:bodyDiv w:val="1"/>
      <w:marLeft w:val="0"/>
      <w:marRight w:val="0"/>
      <w:marTop w:val="0"/>
      <w:marBottom w:val="0"/>
      <w:divBdr>
        <w:top w:val="none" w:sz="0" w:space="0" w:color="auto"/>
        <w:left w:val="none" w:sz="0" w:space="0" w:color="auto"/>
        <w:bottom w:val="none" w:sz="0" w:space="0" w:color="auto"/>
        <w:right w:val="none" w:sz="0" w:space="0" w:color="auto"/>
      </w:divBdr>
    </w:div>
    <w:div w:id="195809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nrc.gov/reading-rm/doc-collections/cfr/" TargetMode="External"/><Relationship Id="rId18" Type="http://schemas.openxmlformats.org/officeDocument/2006/relationships/hyperlink" Target="https://www.nrc.gov/site-help/e-submittals.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nrc.gov/site-help/electronic-sub-ref-mat.html"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nrc.gov/site-help/e-submittals/getting-started.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hearing.docket@nrc.gov"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s://adams.nrc.gov/ehd"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nrc.gov/site-help/e-submittals.html"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Facet">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2017-10-04T00:00:00</PublishDate>
  <Abstract>Month 20xx</Abstract>
  <CompanyAddress>Spell out entire Office official name</CompanyAddress>
  <CompanyPhone>2017</CompanyPhone>
  <CompanyFax>20xx</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7426E0C33EB8F4787D1736F5B12A836" ma:contentTypeVersion="10" ma:contentTypeDescription="Create a new document." ma:contentTypeScope="" ma:versionID="6b636aac5953a346d1a3381ae888b341">
  <xsd:schema xmlns:xsd="http://www.w3.org/2001/XMLSchema" xmlns:xs="http://www.w3.org/2001/XMLSchema" xmlns:p="http://schemas.microsoft.com/office/2006/metadata/properties" xmlns:ns2="d4e282bb-1ef9-4cbd-a653-06682fc7ad56" xmlns:ns3="8f0885fb-595d-4e9e-aa55-eb80dee8676a" targetNamespace="http://schemas.microsoft.com/office/2006/metadata/properties" ma:root="true" ma:fieldsID="aceeb8b669873134edd07d5f8cf99dc0" ns2:_="" ns3:_="">
    <xsd:import namespace="d4e282bb-1ef9-4cbd-a653-06682fc7ad56"/>
    <xsd:import namespace="8f0885fb-595d-4e9e-aa55-eb80dee8676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282bb-1ef9-4cbd-a653-06682fc7ad56"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f0885fb-595d-4e9e-aa55-eb80dee8676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d4e282bb-1ef9-4cbd-a653-06682fc7ad56">6JEHU5UPDS4F-1893021606-1767</_dlc_DocId>
    <_dlc_DocIdUrl xmlns="d4e282bb-1ef9-4cbd-a653-06682fc7ad56">
      <Url>https://usnrc.sharepoint.com/teams/NRO-NUREG-1021-Working-Group/_layouts/15/DocIdRedir.aspx?ID=6JEHU5UPDS4F-1893021606-1767</Url>
      <Description>6JEHU5UPDS4F-1893021606-1767</Description>
    </_dlc_DocIdUrl>
    <SharedWithUsers xmlns="d4e282bb-1ef9-4cbd-a653-06682fc7ad56">
      <UserInfo>
        <DisplayName>Wachutka, Jeremy</DisplayName>
        <AccountId>58</AccountId>
        <AccountType/>
      </UserInfo>
      <UserInfo>
        <DisplayName>Roach, Kevin</DisplayName>
        <AccountId>59</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CHICAGO.XSL" StyleName="Chicago" Version="1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9F328-A395-4E54-997A-2D2745569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e282bb-1ef9-4cbd-a653-06682fc7ad56"/>
    <ds:schemaRef ds:uri="8f0885fb-595d-4e9e-aa55-eb80dee867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B4987E-031B-45C3-BD75-1834088B3268}">
  <ds:schemaRefs>
    <ds:schemaRef ds:uri="http://schemas.microsoft.com/office/2006/metadata/properties"/>
    <ds:schemaRef ds:uri="http://schemas.microsoft.com/office/infopath/2007/PartnerControls"/>
    <ds:schemaRef ds:uri="d4e282bb-1ef9-4cbd-a653-06682fc7ad56"/>
  </ds:schemaRefs>
</ds:datastoreItem>
</file>

<file path=customXml/itemProps4.xml><?xml version="1.0" encoding="utf-8"?>
<ds:datastoreItem xmlns:ds="http://schemas.openxmlformats.org/officeDocument/2006/customXml" ds:itemID="{69DE7371-1489-4B80-9D64-9436B7CACCB8}">
  <ds:schemaRefs>
    <ds:schemaRef ds:uri="http://schemas.openxmlformats.org/officeDocument/2006/bibliography"/>
  </ds:schemaRefs>
</ds:datastoreItem>
</file>

<file path=customXml/itemProps5.xml><?xml version="1.0" encoding="utf-8"?>
<ds:datastoreItem xmlns:ds="http://schemas.openxmlformats.org/officeDocument/2006/customXml" ds:itemID="{2B96C380-BA5B-4703-A1EB-F8B697CE2B98}">
  <ds:schemaRefs>
    <ds:schemaRef ds:uri="http://schemas.microsoft.com/sharepoint/v3/contenttype/forms"/>
  </ds:schemaRefs>
</ds:datastoreItem>
</file>

<file path=customXml/itemProps6.xml><?xml version="1.0" encoding="utf-8"?>
<ds:datastoreItem xmlns:ds="http://schemas.openxmlformats.org/officeDocument/2006/customXml" ds:itemID="{BE341367-E09B-4B10-AFAA-22EA5FD8933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1194</Words>
  <Characters>6811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Manager>First initial. Lastname</Manager>
  <Company>Division full name spelled out</Company>
  <LinksUpToDate>false</LinksUpToDate>
  <CharactersWithSpaces>7990</CharactersWithSpaces>
  <SharedDoc>false</SharedDoc>
  <HLinks>
    <vt:vector size="90" baseType="variant">
      <vt:variant>
        <vt:i4>4325450</vt:i4>
      </vt:variant>
      <vt:variant>
        <vt:i4>48</vt:i4>
      </vt:variant>
      <vt:variant>
        <vt:i4>0</vt:i4>
      </vt:variant>
      <vt:variant>
        <vt:i4>5</vt:i4>
      </vt:variant>
      <vt:variant>
        <vt:lpwstr>https://adams.nrc.gov/ehd</vt:lpwstr>
      </vt:variant>
      <vt:variant>
        <vt:lpwstr/>
      </vt:variant>
      <vt:variant>
        <vt:i4>2424892</vt:i4>
      </vt:variant>
      <vt:variant>
        <vt:i4>45</vt:i4>
      </vt:variant>
      <vt:variant>
        <vt:i4>0</vt:i4>
      </vt:variant>
      <vt:variant>
        <vt:i4>5</vt:i4>
      </vt:variant>
      <vt:variant>
        <vt:lpwstr>https://www.nrc.gov/site-help/e-submittals.html</vt:lpwstr>
      </vt:variant>
      <vt:variant>
        <vt:lpwstr/>
      </vt:variant>
      <vt:variant>
        <vt:i4>1703959</vt:i4>
      </vt:variant>
      <vt:variant>
        <vt:i4>42</vt:i4>
      </vt:variant>
      <vt:variant>
        <vt:i4>0</vt:i4>
      </vt:variant>
      <vt:variant>
        <vt:i4>5</vt:i4>
      </vt:variant>
      <vt:variant>
        <vt:lpwstr>https://www.nrc.gov/site-help/electronic-sub-ref-mat.html</vt:lpwstr>
      </vt:variant>
      <vt:variant>
        <vt:lpwstr/>
      </vt:variant>
      <vt:variant>
        <vt:i4>3801122</vt:i4>
      </vt:variant>
      <vt:variant>
        <vt:i4>39</vt:i4>
      </vt:variant>
      <vt:variant>
        <vt:i4>0</vt:i4>
      </vt:variant>
      <vt:variant>
        <vt:i4>5</vt:i4>
      </vt:variant>
      <vt:variant>
        <vt:lpwstr>https://www.nrc.gov/site-help/e-submittals/getting-started.html</vt:lpwstr>
      </vt:variant>
      <vt:variant>
        <vt:lpwstr/>
      </vt:variant>
      <vt:variant>
        <vt:i4>2424892</vt:i4>
      </vt:variant>
      <vt:variant>
        <vt:i4>36</vt:i4>
      </vt:variant>
      <vt:variant>
        <vt:i4>0</vt:i4>
      </vt:variant>
      <vt:variant>
        <vt:i4>5</vt:i4>
      </vt:variant>
      <vt:variant>
        <vt:lpwstr>https://www.nrc.gov/site-help/e-submittals.html</vt:lpwstr>
      </vt:variant>
      <vt:variant>
        <vt:lpwstr/>
      </vt:variant>
      <vt:variant>
        <vt:i4>3407991</vt:i4>
      </vt:variant>
      <vt:variant>
        <vt:i4>33</vt:i4>
      </vt:variant>
      <vt:variant>
        <vt:i4>0</vt:i4>
      </vt:variant>
      <vt:variant>
        <vt:i4>5</vt:i4>
      </vt:variant>
      <vt:variant>
        <vt:lpwstr>http://www.nrc.gov/reading-rm/doc-collections/cfr/</vt:lpwstr>
      </vt:variant>
      <vt:variant>
        <vt:lpwstr/>
      </vt:variant>
      <vt:variant>
        <vt:i4>4128874</vt:i4>
      </vt:variant>
      <vt:variant>
        <vt:i4>30</vt:i4>
      </vt:variant>
      <vt:variant>
        <vt:i4>0</vt:i4>
      </vt:variant>
      <vt:variant>
        <vt:i4>5</vt:i4>
      </vt:variant>
      <vt:variant>
        <vt:lpwstr>https://www.nrc.gov/site-help/e-submittals/contact-us-eie.html</vt:lpwstr>
      </vt:variant>
      <vt:variant>
        <vt:lpwstr/>
      </vt:variant>
      <vt:variant>
        <vt:i4>4194312</vt:i4>
      </vt:variant>
      <vt:variant>
        <vt:i4>27</vt:i4>
      </vt:variant>
      <vt:variant>
        <vt:i4>0</vt:i4>
      </vt:variant>
      <vt:variant>
        <vt:i4>5</vt:i4>
      </vt:variant>
      <vt:variant>
        <vt:lpwstr>https://www.nrc.gov/reactors/operator-licensing.html</vt:lpwstr>
      </vt:variant>
      <vt:variant>
        <vt:lpwstr/>
      </vt:variant>
      <vt:variant>
        <vt:i4>3211374</vt:i4>
      </vt:variant>
      <vt:variant>
        <vt:i4>24</vt:i4>
      </vt:variant>
      <vt:variant>
        <vt:i4>0</vt:i4>
      </vt:variant>
      <vt:variant>
        <vt:i4>5</vt:i4>
      </vt:variant>
      <vt:variant>
        <vt:lpwstr>https://www.nrc.gov/reactors/operator-licensing/licensing-process.html</vt:lpwstr>
      </vt:variant>
      <vt:variant>
        <vt:lpwstr/>
      </vt:variant>
      <vt:variant>
        <vt:i4>2687029</vt:i4>
      </vt:variant>
      <vt:variant>
        <vt:i4>12</vt:i4>
      </vt:variant>
      <vt:variant>
        <vt:i4>0</vt:i4>
      </vt:variant>
      <vt:variant>
        <vt:i4>5</vt:i4>
      </vt:variant>
      <vt:variant>
        <vt:lpwstr>https://www.nrc.gov/docs/ML0909/ML090910554.pdf</vt:lpwstr>
      </vt:variant>
      <vt:variant>
        <vt:lpwstr/>
      </vt:variant>
      <vt:variant>
        <vt:i4>3211374</vt:i4>
      </vt:variant>
      <vt:variant>
        <vt:i4>6</vt:i4>
      </vt:variant>
      <vt:variant>
        <vt:i4>0</vt:i4>
      </vt:variant>
      <vt:variant>
        <vt:i4>5</vt:i4>
      </vt:variant>
      <vt:variant>
        <vt:lpwstr>https://www.nrc.gov/reactors/operator-licensing/licensing-process.html</vt:lpwstr>
      </vt:variant>
      <vt:variant>
        <vt:lpwstr/>
      </vt:variant>
      <vt:variant>
        <vt:i4>7340085</vt:i4>
      </vt:variant>
      <vt:variant>
        <vt:i4>0</vt:i4>
      </vt:variant>
      <vt:variant>
        <vt:i4>0</vt:i4>
      </vt:variant>
      <vt:variant>
        <vt:i4>5</vt:i4>
      </vt:variant>
      <vt:variant>
        <vt:lpwstr>https://adamsxt.nrc.gov/navigator/AdamsXT/content/downloadContent.faces?objectStoreName=MainLibrary&amp;vsId=%7b37AA5F03-6ACC-C2EF-8582-71E172E00002%7d&amp;ForceBrowserDownloadMgrPrompt=false</vt:lpwstr>
      </vt:variant>
      <vt:variant>
        <vt:lpwstr/>
      </vt:variant>
      <vt:variant>
        <vt:i4>524389</vt:i4>
      </vt:variant>
      <vt:variant>
        <vt:i4>6</vt:i4>
      </vt:variant>
      <vt:variant>
        <vt:i4>0</vt:i4>
      </vt:variant>
      <vt:variant>
        <vt:i4>5</vt:i4>
      </vt:variant>
      <vt:variant>
        <vt:lpwstr>mailto:Brian.Tindell@nrc.gov</vt:lpwstr>
      </vt:variant>
      <vt:variant>
        <vt:lpwstr/>
      </vt:variant>
      <vt:variant>
        <vt:i4>3932249</vt:i4>
      </vt:variant>
      <vt:variant>
        <vt:i4>3</vt:i4>
      </vt:variant>
      <vt:variant>
        <vt:i4>0</vt:i4>
      </vt:variant>
      <vt:variant>
        <vt:i4>5</vt:i4>
      </vt:variant>
      <vt:variant>
        <vt:lpwstr>mailto:Maurin.Scheetz@nrc.gov</vt:lpwstr>
      </vt:variant>
      <vt:variant>
        <vt:lpwstr/>
      </vt:variant>
      <vt:variant>
        <vt:i4>524389</vt:i4>
      </vt:variant>
      <vt:variant>
        <vt:i4>0</vt:i4>
      </vt:variant>
      <vt:variant>
        <vt:i4>0</vt:i4>
      </vt:variant>
      <vt:variant>
        <vt:i4>5</vt:i4>
      </vt:variant>
      <vt:variant>
        <vt:lpwstr>mailto:Brian.Tindell@nrc.gov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Scheetz, Maurin</dc:creator>
  <cp:keywords>NUREG-XXXX</cp:keywords>
  <dc:description>NUREG Subtitle. If your NUREG doesn’t have a Subtitle please delete</dc:description>
  <cp:lastModifiedBy>Scheetz, Maurin</cp:lastModifiedBy>
  <cp:revision>3</cp:revision>
  <cp:lastPrinted>2021-06-24T01:56:00Z</cp:lastPrinted>
  <dcterms:created xsi:type="dcterms:W3CDTF">2021-09-27T15:05:00Z</dcterms:created>
  <dcterms:modified xsi:type="dcterms:W3CDTF">2022-02-15T21:08:00Z</dcterms:modified>
  <cp:contentStatus>Month</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0x01010077426E0C33EB8F4787D1736F5B12A836</vt:lpwstr>
  </property>
  <property fmtid="{D5CDD505-2E9C-101B-9397-08002B2CF9AE}" pid="3" name="_dlc_DocIdItemGuid">
    <vt:lpwstr>67626b52-a7c4-464e-9c46-97a20c7b0e81</vt:lpwstr>
  </property>
  <property fmtid="{D5CDD505-2E9C-101B-9397-08002B2CF9AE}" pid="4" name="MSIP_Label_fb74f9b6-60a9-4243-a26a-1dfd9303d70f_Enabled">
    <vt:lpwstr>true</vt:lpwstr>
  </property>
  <property fmtid="{D5CDD505-2E9C-101B-9397-08002B2CF9AE}" pid="5" name="MSIP_Label_fb74f9b6-60a9-4243-a26a-1dfd9303d70f_SetDate">
    <vt:lpwstr>2021-09-27T14:40:59Z</vt:lpwstr>
  </property>
  <property fmtid="{D5CDD505-2E9C-101B-9397-08002B2CF9AE}" pid="6" name="MSIP_Label_fb74f9b6-60a9-4243-a26a-1dfd9303d70f_Method">
    <vt:lpwstr>Standard</vt:lpwstr>
  </property>
  <property fmtid="{D5CDD505-2E9C-101B-9397-08002B2CF9AE}" pid="7" name="MSIP_Label_fb74f9b6-60a9-4243-a26a-1dfd9303d70f_Name">
    <vt:lpwstr>fb74f9b6-60a9-4243-a26a-1dfd9303d70f</vt:lpwstr>
  </property>
  <property fmtid="{D5CDD505-2E9C-101B-9397-08002B2CF9AE}" pid="8" name="MSIP_Label_fb74f9b6-60a9-4243-a26a-1dfd9303d70f_SiteId">
    <vt:lpwstr>e8d01475-c3b5-436a-a065-5def4c64f52e</vt:lpwstr>
  </property>
  <property fmtid="{D5CDD505-2E9C-101B-9397-08002B2CF9AE}" pid="9" name="MSIP_Label_fb74f9b6-60a9-4243-a26a-1dfd9303d70f_ActionId">
    <vt:lpwstr>8ed8bb8a-80ae-4515-a079-a0a713dc634a</vt:lpwstr>
  </property>
  <property fmtid="{D5CDD505-2E9C-101B-9397-08002B2CF9AE}" pid="10" name="MSIP_Label_fb74f9b6-60a9-4243-a26a-1dfd9303d70f_ContentBits">
    <vt:lpwstr>0</vt:lpwstr>
  </property>
</Properties>
</file>